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690BC" w14:textId="532A37CF" w:rsidR="00E47F79" w:rsidRDefault="00E47F79" w:rsidP="00E47F79"/>
    <w:p w14:paraId="15ABE176" w14:textId="77777777" w:rsidR="00601835" w:rsidRPr="000525B7" w:rsidRDefault="00601835" w:rsidP="00E47F79"/>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0525B7" w:rsidRPr="00181FAF" w14:paraId="12EAF1F8"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74CDFCB6" w14:textId="739C9B50" w:rsidR="00601835" w:rsidRPr="00601835" w:rsidRDefault="000525B7" w:rsidP="00601835">
            <w:pPr>
              <w:rPr>
                <w:rFonts w:asciiTheme="minorHAnsi" w:hAnsiTheme="minorHAnsi" w:cstheme="minorHAnsi"/>
                <w:bCs/>
                <w:i/>
                <w:lang w:val="en-US"/>
              </w:rPr>
            </w:pPr>
            <w:r w:rsidRPr="00181FAF">
              <w:rPr>
                <w:rFonts w:asciiTheme="minorHAnsi" w:hAnsiTheme="minorHAnsi" w:cstheme="minorHAnsi"/>
                <w:b/>
              </w:rPr>
              <w:t>Evaluation title/year:</w:t>
            </w:r>
            <w:r w:rsidRPr="00181FAF">
              <w:rPr>
                <w:rFonts w:asciiTheme="minorHAnsi" w:hAnsiTheme="minorHAnsi" w:cstheme="minorHAnsi"/>
              </w:rPr>
              <w:t xml:space="preserve"> </w:t>
            </w:r>
            <w:r w:rsidR="00601835">
              <w:rPr>
                <w:rFonts w:eastAsia="ヒラギノ角ゴ Pro W3" w:cstheme="minorHAnsi"/>
                <w:b/>
                <w:color w:val="1F3864" w:themeColor="accent1" w:themeShade="80"/>
                <w:sz w:val="36"/>
                <w:szCs w:val="36"/>
              </w:rPr>
              <w:t xml:space="preserve"> </w:t>
            </w:r>
            <w:r w:rsidR="00601835" w:rsidRPr="00601835">
              <w:rPr>
                <w:rFonts w:asciiTheme="minorHAnsi" w:eastAsia="ヒラギノ角ゴ Pro W3" w:hAnsiTheme="minorHAnsi" w:cstheme="minorHAnsi"/>
                <w:bCs/>
              </w:rPr>
              <w:t>Final internal evaluation of the project</w:t>
            </w:r>
            <w:r w:rsidR="00601835">
              <w:rPr>
                <w:rFonts w:asciiTheme="minorHAnsi" w:eastAsia="ヒラギノ角ゴ Pro W3" w:hAnsiTheme="minorHAnsi" w:cstheme="minorHAnsi"/>
                <w:bCs/>
                <w:lang w:val="en-US"/>
              </w:rPr>
              <w:t xml:space="preserve"> </w:t>
            </w:r>
            <w:r w:rsidR="00601835" w:rsidRPr="00601835">
              <w:rPr>
                <w:rFonts w:asciiTheme="minorHAnsi" w:hAnsiTheme="minorHAnsi" w:cstheme="minorHAnsi"/>
                <w:bCs/>
                <w:i/>
                <w:spacing w:val="-10"/>
                <w:lang w:val="en-GB"/>
              </w:rPr>
              <w:t>“</w:t>
            </w:r>
            <w:r w:rsidR="008B4604">
              <w:t xml:space="preserve"> </w:t>
            </w:r>
            <w:r w:rsidR="008B4604" w:rsidRPr="008B4604">
              <w:rPr>
                <w:rFonts w:asciiTheme="minorHAnsi" w:eastAsia="ヒラギノ角ゴ Pro W3" w:hAnsiTheme="minorHAnsi" w:cstheme="minorHAnsi"/>
                <w:bCs/>
              </w:rPr>
              <w:t xml:space="preserve">Strengthening Readmission Capacity of the Republic of Belarus </w:t>
            </w:r>
            <w:r w:rsidR="00601835" w:rsidRPr="00601835">
              <w:rPr>
                <w:rFonts w:asciiTheme="minorHAnsi" w:eastAsia="ヒラギノ角ゴ Pro W3" w:hAnsiTheme="minorHAnsi" w:cstheme="minorHAnsi"/>
                <w:bCs/>
              </w:rPr>
              <w:t>”</w:t>
            </w:r>
            <w:r w:rsidR="00601835">
              <w:rPr>
                <w:rFonts w:asciiTheme="minorHAnsi" w:eastAsia="ヒラギノ角ゴ Pro W3" w:hAnsiTheme="minorHAnsi" w:cstheme="minorHAnsi"/>
                <w:bCs/>
                <w:lang w:val="en-US"/>
              </w:rPr>
              <w:t xml:space="preserve"> (IOM reference: </w:t>
            </w:r>
            <w:r w:rsidR="008B4604">
              <w:rPr>
                <w:rFonts w:asciiTheme="minorHAnsi" w:eastAsia="ヒラギノ角ゴ Pro W3" w:hAnsiTheme="minorHAnsi" w:cstheme="minorHAnsi"/>
                <w:bCs/>
                <w:lang w:val="en-US"/>
              </w:rPr>
              <w:t>TC</w:t>
            </w:r>
            <w:r w:rsidR="00601835">
              <w:rPr>
                <w:rFonts w:asciiTheme="minorHAnsi" w:eastAsia="ヒラギノ角ゴ Pro W3" w:hAnsiTheme="minorHAnsi" w:cstheme="minorHAnsi"/>
                <w:bCs/>
                <w:lang w:val="en-US"/>
              </w:rPr>
              <w:t>.</w:t>
            </w:r>
            <w:r w:rsidR="008B4604">
              <w:rPr>
                <w:rFonts w:asciiTheme="minorHAnsi" w:eastAsia="ヒラギノ角ゴ Pro W3" w:hAnsiTheme="minorHAnsi" w:cstheme="minorHAnsi"/>
                <w:bCs/>
                <w:lang w:val="en-US"/>
              </w:rPr>
              <w:t>1</w:t>
            </w:r>
            <w:r w:rsidR="00601835">
              <w:rPr>
                <w:rFonts w:asciiTheme="minorHAnsi" w:eastAsia="ヒラギノ角ゴ Pro W3" w:hAnsiTheme="minorHAnsi" w:cstheme="minorHAnsi"/>
                <w:bCs/>
                <w:lang w:val="en-US"/>
              </w:rPr>
              <w:t>0</w:t>
            </w:r>
            <w:r w:rsidR="008B4604">
              <w:rPr>
                <w:rFonts w:asciiTheme="minorHAnsi" w:eastAsia="ヒラギノ角ゴ Pro W3" w:hAnsiTheme="minorHAnsi" w:cstheme="minorHAnsi"/>
                <w:bCs/>
                <w:lang w:val="en-US"/>
              </w:rPr>
              <w:t>66</w:t>
            </w:r>
            <w:r w:rsidR="00601835">
              <w:rPr>
                <w:rFonts w:asciiTheme="minorHAnsi" w:eastAsia="ヒラギノ角ゴ Pro W3" w:hAnsiTheme="minorHAnsi" w:cstheme="minorHAnsi"/>
                <w:bCs/>
                <w:lang w:val="en-US"/>
              </w:rPr>
              <w:t>)</w:t>
            </w:r>
          </w:p>
          <w:p w14:paraId="2280AAD4" w14:textId="77777777" w:rsidR="00601835" w:rsidRDefault="00601835" w:rsidP="003C016E">
            <w:pPr>
              <w:spacing w:after="240"/>
              <w:jc w:val="both"/>
              <w:rPr>
                <w:rFonts w:asciiTheme="minorHAnsi" w:hAnsiTheme="minorHAnsi" w:cstheme="minorHAnsi"/>
                <w:b/>
                <w:bCs/>
              </w:rPr>
            </w:pPr>
          </w:p>
          <w:p w14:paraId="010C2B2E" w14:textId="2C8FC4E1" w:rsidR="000525B7" w:rsidRPr="00181FAF" w:rsidRDefault="000525B7" w:rsidP="003C016E">
            <w:pPr>
              <w:spacing w:after="240"/>
              <w:jc w:val="both"/>
              <w:rPr>
                <w:rFonts w:asciiTheme="minorHAnsi" w:hAnsiTheme="minorHAnsi" w:cstheme="minorHAnsi"/>
                <w:b/>
                <w:bCs/>
              </w:rPr>
            </w:pPr>
            <w:r w:rsidRPr="00181FAF">
              <w:rPr>
                <w:rFonts w:asciiTheme="minorHAnsi" w:hAnsiTheme="minorHAnsi" w:cstheme="minorHAnsi"/>
                <w:b/>
                <w:bCs/>
              </w:rPr>
              <w:t>Person or entity responsible for completing the management follow-up response matrix:</w:t>
            </w:r>
          </w:p>
          <w:p w14:paraId="70FF561F" w14:textId="77777777" w:rsidR="00D8260E" w:rsidRPr="00601835" w:rsidRDefault="00D8260E" w:rsidP="00D8260E">
            <w:pPr>
              <w:spacing w:after="240"/>
              <w:jc w:val="both"/>
              <w:rPr>
                <w:rFonts w:asciiTheme="minorHAnsi" w:hAnsiTheme="minorHAnsi" w:cstheme="minorHAnsi"/>
                <w:iCs/>
                <w:lang w:val="en-US"/>
              </w:rPr>
            </w:pPr>
            <w:r w:rsidRPr="00601835">
              <w:rPr>
                <w:rFonts w:asciiTheme="minorHAnsi" w:hAnsiTheme="minorHAnsi" w:cstheme="minorHAnsi"/>
                <w:iCs/>
                <w:lang w:val="en-US"/>
              </w:rPr>
              <w:t>Project Manage</w:t>
            </w:r>
            <w:r>
              <w:rPr>
                <w:rFonts w:asciiTheme="minorHAnsi" w:hAnsiTheme="minorHAnsi" w:cstheme="minorHAnsi"/>
                <w:iCs/>
                <w:lang w:val="en-US"/>
              </w:rPr>
              <w:t>ment Team</w:t>
            </w:r>
          </w:p>
          <w:p w14:paraId="3D5F7A7D" w14:textId="31D7E219" w:rsidR="000525B7" w:rsidRPr="00601835" w:rsidRDefault="000525B7" w:rsidP="003C016E">
            <w:pPr>
              <w:spacing w:after="240"/>
              <w:jc w:val="both"/>
              <w:rPr>
                <w:rFonts w:asciiTheme="minorHAnsi" w:hAnsiTheme="minorHAnsi" w:cstheme="minorHAnsi"/>
                <w:i/>
                <w:lang w:val="en-US"/>
              </w:rPr>
            </w:pPr>
            <w:r w:rsidRPr="00181FAF">
              <w:rPr>
                <w:rFonts w:asciiTheme="minorHAnsi" w:hAnsiTheme="minorHAnsi" w:cstheme="minorHAnsi"/>
                <w:b/>
              </w:rPr>
              <w:t>Overall comment on evaluation process:</w:t>
            </w:r>
            <w:r w:rsidR="00601835">
              <w:rPr>
                <w:rFonts w:asciiTheme="minorHAnsi" w:hAnsiTheme="minorHAnsi" w:cstheme="minorHAnsi"/>
                <w:b/>
                <w:lang w:val="en-US"/>
              </w:rPr>
              <w:t xml:space="preserve"> </w:t>
            </w:r>
            <w:r w:rsidR="00601835" w:rsidRPr="00601835">
              <w:rPr>
                <w:rFonts w:asciiTheme="minorHAnsi" w:hAnsiTheme="minorHAnsi" w:cstheme="minorHAnsi"/>
                <w:bCs/>
                <w:lang w:val="en-US"/>
              </w:rPr>
              <w:t xml:space="preserve">The evaluation process was </w:t>
            </w:r>
            <w:r w:rsidR="008B4604">
              <w:rPr>
                <w:rFonts w:asciiTheme="minorHAnsi" w:hAnsiTheme="minorHAnsi" w:cstheme="minorHAnsi"/>
                <w:bCs/>
                <w:lang w:val="en-US"/>
              </w:rPr>
              <w:t>perfectly organized</w:t>
            </w:r>
            <w:r w:rsidR="00601835">
              <w:rPr>
                <w:rFonts w:asciiTheme="minorHAnsi" w:hAnsiTheme="minorHAnsi" w:cstheme="minorHAnsi"/>
                <w:bCs/>
                <w:lang w:val="en-US"/>
              </w:rPr>
              <w:t xml:space="preserve">. </w:t>
            </w:r>
            <w:r w:rsidR="008B4604">
              <w:rPr>
                <w:rFonts w:asciiTheme="minorHAnsi" w:hAnsiTheme="minorHAnsi" w:cstheme="minorHAnsi"/>
                <w:bCs/>
                <w:lang w:val="en-US"/>
              </w:rPr>
              <w:t>Required p</w:t>
            </w:r>
            <w:r w:rsidR="00601835">
              <w:rPr>
                <w:rFonts w:asciiTheme="minorHAnsi" w:hAnsiTheme="minorHAnsi" w:cstheme="minorHAnsi"/>
                <w:bCs/>
                <w:lang w:val="en-US"/>
              </w:rPr>
              <w:t xml:space="preserve">reparations started </w:t>
            </w:r>
            <w:r w:rsidR="008B4604">
              <w:rPr>
                <w:rFonts w:asciiTheme="minorHAnsi" w:hAnsiTheme="minorHAnsi" w:cstheme="minorHAnsi"/>
                <w:bCs/>
                <w:lang w:val="en-US"/>
              </w:rPr>
              <w:t>in advance</w:t>
            </w:r>
            <w:r w:rsidR="00601835">
              <w:rPr>
                <w:rFonts w:asciiTheme="minorHAnsi" w:hAnsiTheme="minorHAnsi" w:cstheme="minorHAnsi"/>
                <w:bCs/>
                <w:lang w:val="en-US"/>
              </w:rPr>
              <w:t xml:space="preserve">, IOM </w:t>
            </w:r>
            <w:r w:rsidR="008B4604">
              <w:rPr>
                <w:rFonts w:asciiTheme="minorHAnsi" w:hAnsiTheme="minorHAnsi" w:cstheme="minorHAnsi"/>
                <w:bCs/>
                <w:lang w:val="en-US"/>
              </w:rPr>
              <w:t xml:space="preserve">Minsk assisted with providing </w:t>
            </w:r>
            <w:r w:rsidR="00601835">
              <w:rPr>
                <w:rFonts w:asciiTheme="minorHAnsi" w:hAnsiTheme="minorHAnsi" w:cstheme="minorHAnsi"/>
                <w:bCs/>
                <w:lang w:val="en-US"/>
              </w:rPr>
              <w:t xml:space="preserve">background </w:t>
            </w:r>
            <w:r w:rsidR="008B4604">
              <w:rPr>
                <w:rFonts w:asciiTheme="minorHAnsi" w:hAnsiTheme="minorHAnsi" w:cstheme="minorHAnsi"/>
                <w:bCs/>
                <w:lang w:val="en-US"/>
              </w:rPr>
              <w:t>information to</w:t>
            </w:r>
            <w:r w:rsidR="00601835">
              <w:rPr>
                <w:rFonts w:asciiTheme="minorHAnsi" w:hAnsiTheme="minorHAnsi" w:cstheme="minorHAnsi"/>
                <w:bCs/>
                <w:lang w:val="en-US"/>
              </w:rPr>
              <w:t xml:space="preserve"> the evaluator</w:t>
            </w:r>
            <w:r w:rsidR="008B4604">
              <w:rPr>
                <w:rFonts w:asciiTheme="minorHAnsi" w:hAnsiTheme="minorHAnsi" w:cstheme="minorHAnsi"/>
                <w:bCs/>
                <w:lang w:val="en-US"/>
              </w:rPr>
              <w:t>s team</w:t>
            </w:r>
            <w:r w:rsidR="00601835">
              <w:rPr>
                <w:rFonts w:asciiTheme="minorHAnsi" w:hAnsiTheme="minorHAnsi" w:cstheme="minorHAnsi"/>
                <w:bCs/>
                <w:lang w:val="en-US"/>
              </w:rPr>
              <w:t>, the evaluator</w:t>
            </w:r>
            <w:r w:rsidR="008B4604">
              <w:rPr>
                <w:rFonts w:asciiTheme="minorHAnsi" w:hAnsiTheme="minorHAnsi" w:cstheme="minorHAnsi"/>
                <w:bCs/>
                <w:lang w:val="en-US"/>
              </w:rPr>
              <w:t xml:space="preserve">s conducted a series of </w:t>
            </w:r>
            <w:r w:rsidR="00601835">
              <w:rPr>
                <w:rFonts w:asciiTheme="minorHAnsi" w:hAnsiTheme="minorHAnsi" w:cstheme="minorHAnsi"/>
                <w:bCs/>
                <w:lang w:val="en-US"/>
              </w:rPr>
              <w:t>meetings with</w:t>
            </w:r>
            <w:r w:rsidR="008B4604">
              <w:rPr>
                <w:rFonts w:asciiTheme="minorHAnsi" w:hAnsiTheme="minorHAnsi" w:cstheme="minorHAnsi"/>
                <w:bCs/>
                <w:lang w:val="en-US"/>
              </w:rPr>
              <w:t xml:space="preserve"> diverse project stakeholders which allowed them to obtain comprehensive information and get a full overview of the project results. </w:t>
            </w:r>
          </w:p>
        </w:tc>
      </w:tr>
      <w:tr w:rsidR="000525B7" w:rsidRPr="00181FAF" w14:paraId="50FE27CA"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5A51616D" w14:textId="77777777" w:rsidR="000525B7" w:rsidRPr="00181FAF" w:rsidRDefault="000525B7" w:rsidP="003C016E">
            <w:pPr>
              <w:pStyle w:val="Reporttext"/>
              <w:rPr>
                <w:rFonts w:asciiTheme="minorHAnsi" w:hAnsiTheme="minorHAnsi" w:cstheme="minorHAnsi"/>
                <w:b/>
                <w:bCs/>
              </w:rPr>
            </w:pPr>
            <w:r w:rsidRPr="00181FAF">
              <w:rPr>
                <w:rFonts w:asciiTheme="minorHAnsi" w:hAnsiTheme="minorHAnsi" w:cstheme="minorHAnsi"/>
                <w:b/>
                <w:bCs/>
              </w:rPr>
              <w:t xml:space="preserve">Evaluation recommendation 1: </w:t>
            </w:r>
          </w:p>
          <w:p w14:paraId="737843D9" w14:textId="0036AFAE" w:rsidR="000525B7" w:rsidRPr="00D8260E" w:rsidRDefault="00DF411E" w:rsidP="00D8260E">
            <w:pPr>
              <w:spacing w:line="276" w:lineRule="auto"/>
              <w:contextualSpacing/>
              <w:jc w:val="both"/>
              <w:rPr>
                <w:rFonts w:ascii="Calibri" w:eastAsia="Calibri" w:hAnsi="Calibri"/>
              </w:rPr>
            </w:pPr>
            <w:r w:rsidRPr="00DF411E">
              <w:rPr>
                <w:rFonts w:ascii="Calibri" w:eastAsia="Calibri" w:hAnsi="Calibri"/>
              </w:rPr>
              <w:t xml:space="preserve">Ensure that all involved agencies are aware of their project role and responsibilities to avoid conflict of interest that can affect or diminish any project achievements and potentially affect future projects. </w:t>
            </w:r>
          </w:p>
          <w:p w14:paraId="2ACE8CD9" w14:textId="5A40653A" w:rsidR="00601835" w:rsidRPr="00181FAF" w:rsidRDefault="00601835" w:rsidP="003C016E">
            <w:pPr>
              <w:pStyle w:val="NoSpacing"/>
              <w:jc w:val="both"/>
              <w:rPr>
                <w:rFonts w:cstheme="minorHAnsi"/>
                <w:i w:val="0"/>
                <w:color w:val="A6A6A6" w:themeColor="background1" w:themeShade="A6"/>
              </w:rPr>
            </w:pPr>
          </w:p>
        </w:tc>
      </w:tr>
      <w:tr w:rsidR="000525B7" w:rsidRPr="00181FAF" w14:paraId="540CB9D1" w14:textId="77777777" w:rsidTr="003C016E">
        <w:tc>
          <w:tcPr>
            <w:tcW w:w="4791" w:type="dxa"/>
            <w:gridSpan w:val="3"/>
            <w:tcBorders>
              <w:top w:val="single" w:sz="4" w:space="0" w:color="auto"/>
              <w:left w:val="single" w:sz="4" w:space="0" w:color="auto"/>
              <w:bottom w:val="single" w:sz="4" w:space="0" w:color="auto"/>
              <w:right w:val="single" w:sz="4" w:space="0" w:color="auto"/>
            </w:tcBorders>
          </w:tcPr>
          <w:p w14:paraId="41494ABF" w14:textId="77777777" w:rsidR="000525B7" w:rsidRPr="00181FAF" w:rsidRDefault="000525B7" w:rsidP="003C016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33C55D7A" w14:textId="11CF9C4D" w:rsidR="000525B7" w:rsidRPr="00D8260E" w:rsidRDefault="00D8260E" w:rsidP="003C016E">
            <w:pPr>
              <w:jc w:val="both"/>
              <w:rPr>
                <w:rFonts w:asciiTheme="minorHAnsi" w:hAnsiTheme="minorHAnsi" w:cstheme="minorHAnsi"/>
                <w:iCs/>
                <w:lang w:val="en-US"/>
              </w:rPr>
            </w:pPr>
            <w:r w:rsidRPr="00D8260E">
              <w:rPr>
                <w:rFonts w:asciiTheme="minorHAnsi" w:hAnsiTheme="minorHAnsi" w:cstheme="minorHAnsi"/>
                <w:iCs/>
                <w:lang w:val="en-US"/>
              </w:rPr>
              <w:t>Project Management</w:t>
            </w:r>
          </w:p>
        </w:tc>
        <w:tc>
          <w:tcPr>
            <w:tcW w:w="4788" w:type="dxa"/>
            <w:gridSpan w:val="3"/>
            <w:tcBorders>
              <w:top w:val="single" w:sz="4" w:space="0" w:color="auto"/>
              <w:left w:val="single" w:sz="4" w:space="0" w:color="auto"/>
              <w:bottom w:val="single" w:sz="4" w:space="0" w:color="auto"/>
              <w:right w:val="single" w:sz="4" w:space="0" w:color="auto"/>
            </w:tcBorders>
          </w:tcPr>
          <w:p w14:paraId="359FCDDD" w14:textId="77777777" w:rsidR="000525B7" w:rsidRPr="00181FAF" w:rsidRDefault="000525B7" w:rsidP="003C016E">
            <w:pPr>
              <w:rPr>
                <w:rFonts w:asciiTheme="minorHAnsi" w:hAnsiTheme="minorHAnsi" w:cstheme="minorHAnsi"/>
                <w:b/>
                <w:bCs/>
              </w:rPr>
            </w:pPr>
            <w:r w:rsidRPr="00181FAF">
              <w:rPr>
                <w:rFonts w:asciiTheme="minorHAnsi" w:hAnsiTheme="minorHAnsi" w:cstheme="minorHAnsi"/>
                <w:b/>
                <w:bCs/>
              </w:rPr>
              <w:t xml:space="preserve">Priority level (1 to 3): </w:t>
            </w:r>
          </w:p>
          <w:p w14:paraId="4EA96822" w14:textId="7F5B5845" w:rsidR="000525B7" w:rsidRPr="00D8260E" w:rsidRDefault="006620CF" w:rsidP="003C016E">
            <w:pPr>
              <w:jc w:val="both"/>
              <w:rPr>
                <w:rFonts w:asciiTheme="minorHAnsi" w:hAnsiTheme="minorHAnsi" w:cstheme="minorHAnsi"/>
                <w:lang w:val="en-US"/>
              </w:rPr>
            </w:pPr>
            <w:r>
              <w:rPr>
                <w:rFonts w:asciiTheme="minorHAnsi" w:hAnsiTheme="minorHAnsi" w:cstheme="minorHAnsi"/>
                <w:lang w:val="en-US"/>
              </w:rPr>
              <w:t>1</w:t>
            </w:r>
          </w:p>
        </w:tc>
      </w:tr>
      <w:tr w:rsidR="000525B7" w:rsidRPr="00181FAF" w14:paraId="1DC8958C"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07415C1F" w14:textId="77777777" w:rsidR="000525B7" w:rsidRPr="00181FAF" w:rsidRDefault="000525B7" w:rsidP="003C016E">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7177D8E4" w14:textId="2E0FB877" w:rsidR="000525B7" w:rsidRPr="00D8260E" w:rsidRDefault="00D8260E" w:rsidP="003C016E">
            <w:pPr>
              <w:jc w:val="both"/>
              <w:rPr>
                <w:rFonts w:asciiTheme="minorHAnsi" w:hAnsiTheme="minorHAnsi" w:cstheme="minorHAnsi"/>
                <w:lang w:val="en-US"/>
              </w:rPr>
            </w:pPr>
            <w:r>
              <w:rPr>
                <w:rFonts w:asciiTheme="minorHAnsi" w:hAnsiTheme="minorHAnsi" w:cstheme="minorHAnsi"/>
                <w:lang w:val="en-US"/>
              </w:rPr>
              <w:t>Accept</w:t>
            </w:r>
          </w:p>
        </w:tc>
      </w:tr>
      <w:tr w:rsidR="000525B7" w:rsidRPr="00181FAF" w14:paraId="3DFE8F9F" w14:textId="77777777" w:rsidTr="003C016E">
        <w:tc>
          <w:tcPr>
            <w:tcW w:w="1975" w:type="dxa"/>
            <w:vMerge w:val="restart"/>
            <w:tcBorders>
              <w:top w:val="single" w:sz="4" w:space="0" w:color="auto"/>
              <w:left w:val="single" w:sz="4" w:space="0" w:color="auto"/>
              <w:bottom w:val="single" w:sz="4" w:space="0" w:color="auto"/>
              <w:right w:val="single" w:sz="4" w:space="0" w:color="auto"/>
            </w:tcBorders>
          </w:tcPr>
          <w:p w14:paraId="331DD2EF" w14:textId="77777777" w:rsidR="000525B7" w:rsidRPr="00181FAF" w:rsidRDefault="000525B7" w:rsidP="003C016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1A31E1B6" w14:textId="77777777" w:rsidR="000525B7" w:rsidRPr="00181FAF" w:rsidRDefault="000525B7" w:rsidP="003C016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06ACB027" w14:textId="77777777" w:rsidR="000525B7" w:rsidRPr="00181FAF" w:rsidRDefault="000525B7" w:rsidP="003C016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29EE8204" w14:textId="77777777" w:rsidR="000525B7" w:rsidRPr="00181FAF" w:rsidRDefault="000525B7" w:rsidP="003C016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0525B7" w:rsidRPr="00181FAF" w14:paraId="138F0C03" w14:textId="77777777" w:rsidTr="003C016E">
        <w:tc>
          <w:tcPr>
            <w:tcW w:w="1975" w:type="dxa"/>
            <w:vMerge/>
            <w:tcBorders>
              <w:top w:val="single" w:sz="4" w:space="0" w:color="auto"/>
              <w:left w:val="single" w:sz="4" w:space="0" w:color="auto"/>
              <w:bottom w:val="single" w:sz="4" w:space="0" w:color="auto"/>
              <w:right w:val="single" w:sz="4" w:space="0" w:color="auto"/>
            </w:tcBorders>
          </w:tcPr>
          <w:p w14:paraId="69D89B21" w14:textId="77777777" w:rsidR="000525B7" w:rsidRPr="00181FAF" w:rsidRDefault="000525B7" w:rsidP="003C016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35C42F0F" w14:textId="77777777" w:rsidR="000525B7" w:rsidRPr="00181FAF" w:rsidRDefault="000525B7" w:rsidP="003C016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424E25C5" w14:textId="77777777" w:rsidR="000525B7" w:rsidRPr="00181FAF" w:rsidRDefault="000525B7" w:rsidP="003C016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4B0BCFCE" w14:textId="77777777" w:rsidR="000525B7" w:rsidRPr="00181FAF" w:rsidRDefault="000525B7" w:rsidP="003C016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1F2FF87D" w14:textId="77777777" w:rsidR="000525B7" w:rsidRPr="00181FAF" w:rsidRDefault="000525B7" w:rsidP="003C016E">
            <w:pPr>
              <w:jc w:val="center"/>
              <w:rPr>
                <w:rFonts w:asciiTheme="minorHAnsi" w:hAnsiTheme="minorHAnsi" w:cstheme="minorHAnsi"/>
                <w:b/>
                <w:bCs/>
              </w:rPr>
            </w:pPr>
            <w:r w:rsidRPr="00181FAF">
              <w:rPr>
                <w:rFonts w:asciiTheme="minorHAnsi" w:hAnsiTheme="minorHAnsi" w:cstheme="minorHAnsi"/>
                <w:b/>
                <w:bCs/>
              </w:rPr>
              <w:t>Status</w:t>
            </w:r>
          </w:p>
          <w:p w14:paraId="0E5CA768" w14:textId="77777777" w:rsidR="000525B7" w:rsidRPr="00181FAF" w:rsidRDefault="000525B7" w:rsidP="003C016E">
            <w:pPr>
              <w:jc w:val="center"/>
              <w:rPr>
                <w:rFonts w:asciiTheme="minorHAnsi" w:hAnsiTheme="minorHAnsi" w:cstheme="minorHAnsi"/>
                <w:b/>
                <w:bCs/>
              </w:rPr>
            </w:pPr>
          </w:p>
        </w:tc>
      </w:tr>
      <w:tr w:rsidR="000525B7" w:rsidRPr="00181FAF" w14:paraId="44B5642F" w14:textId="77777777" w:rsidTr="003C016E">
        <w:tc>
          <w:tcPr>
            <w:tcW w:w="1975" w:type="dxa"/>
            <w:tcBorders>
              <w:top w:val="single" w:sz="4" w:space="0" w:color="auto"/>
              <w:left w:val="single" w:sz="4" w:space="0" w:color="auto"/>
              <w:bottom w:val="single" w:sz="4" w:space="0" w:color="auto"/>
              <w:right w:val="single" w:sz="4" w:space="0" w:color="auto"/>
            </w:tcBorders>
          </w:tcPr>
          <w:p w14:paraId="4FD62E09" w14:textId="426C4020" w:rsidR="000525B7" w:rsidRPr="00D8260E" w:rsidRDefault="00DF411E" w:rsidP="003C016E">
            <w:pPr>
              <w:jc w:val="both"/>
              <w:rPr>
                <w:rFonts w:asciiTheme="minorHAnsi" w:hAnsiTheme="minorHAnsi" w:cstheme="minorHAnsi"/>
                <w:lang w:val="en-US"/>
              </w:rPr>
            </w:pPr>
            <w:r>
              <w:rPr>
                <w:rFonts w:asciiTheme="minorHAnsi" w:hAnsiTheme="minorHAnsi" w:cstheme="minorHAnsi"/>
                <w:lang w:val="en-US"/>
              </w:rPr>
              <w:t>Cooperate closely with all involved agencies in new projects</w:t>
            </w:r>
          </w:p>
        </w:tc>
        <w:tc>
          <w:tcPr>
            <w:tcW w:w="1350" w:type="dxa"/>
            <w:tcBorders>
              <w:top w:val="single" w:sz="4" w:space="0" w:color="auto"/>
              <w:left w:val="single" w:sz="4" w:space="0" w:color="auto"/>
              <w:bottom w:val="single" w:sz="4" w:space="0" w:color="auto"/>
              <w:right w:val="single" w:sz="4" w:space="0" w:color="auto"/>
            </w:tcBorders>
          </w:tcPr>
          <w:p w14:paraId="66B0E150" w14:textId="68E92149" w:rsidR="000525B7" w:rsidRPr="00D8260E" w:rsidRDefault="00687978" w:rsidP="003C016E">
            <w:pPr>
              <w:jc w:val="both"/>
              <w:rPr>
                <w:rFonts w:asciiTheme="minorHAnsi" w:hAnsiTheme="minorHAnsi" w:cstheme="minorHAnsi"/>
                <w:lang w:val="en-US"/>
              </w:rPr>
            </w:pPr>
            <w:r>
              <w:rPr>
                <w:rFonts w:asciiTheme="minorHAnsi" w:hAnsiTheme="minorHAnsi" w:cstheme="minorHAnsi"/>
                <w:lang w:val="en-US"/>
              </w:rPr>
              <w:t>Continuous action</w:t>
            </w:r>
          </w:p>
        </w:tc>
        <w:tc>
          <w:tcPr>
            <w:tcW w:w="1620" w:type="dxa"/>
            <w:gridSpan w:val="2"/>
            <w:tcBorders>
              <w:top w:val="single" w:sz="4" w:space="0" w:color="auto"/>
              <w:left w:val="single" w:sz="4" w:space="0" w:color="auto"/>
              <w:bottom w:val="single" w:sz="4" w:space="0" w:color="auto"/>
              <w:right w:val="single" w:sz="4" w:space="0" w:color="auto"/>
            </w:tcBorders>
          </w:tcPr>
          <w:p w14:paraId="2AC0B64C" w14:textId="36AB4223" w:rsidR="000525B7" w:rsidRPr="00D8260E" w:rsidRDefault="00D8260E" w:rsidP="003C016E">
            <w:pPr>
              <w:jc w:val="both"/>
              <w:rPr>
                <w:rFonts w:asciiTheme="minorHAnsi" w:hAnsiTheme="minorHAnsi" w:cstheme="minorHAnsi"/>
                <w:lang w:val="en-US"/>
              </w:rPr>
            </w:pPr>
            <w:r w:rsidRPr="00D8260E">
              <w:rPr>
                <w:rFonts w:asciiTheme="minorHAnsi" w:hAnsiTheme="minorHAnsi" w:cstheme="minorHAnsi"/>
                <w:lang w:val="en-US"/>
              </w:rPr>
              <w:t xml:space="preserve">IOM </w:t>
            </w:r>
            <w:r w:rsidR="00DF411E">
              <w:rPr>
                <w:rFonts w:asciiTheme="minorHAnsi" w:hAnsiTheme="minorHAnsi" w:cstheme="minorHAnsi"/>
                <w:lang w:val="en-US"/>
              </w:rPr>
              <w:t>Minsk</w:t>
            </w:r>
          </w:p>
        </w:tc>
        <w:tc>
          <w:tcPr>
            <w:tcW w:w="2250" w:type="dxa"/>
            <w:tcBorders>
              <w:top w:val="single" w:sz="4" w:space="0" w:color="auto"/>
              <w:left w:val="single" w:sz="4" w:space="0" w:color="auto"/>
              <w:bottom w:val="single" w:sz="4" w:space="0" w:color="auto"/>
              <w:right w:val="single" w:sz="4" w:space="0" w:color="auto"/>
            </w:tcBorders>
          </w:tcPr>
          <w:p w14:paraId="3E1E3B3B" w14:textId="461380C3" w:rsidR="000525B7" w:rsidRPr="00D8260E" w:rsidRDefault="00DF411E" w:rsidP="003C016E">
            <w:pPr>
              <w:jc w:val="both"/>
              <w:rPr>
                <w:rFonts w:asciiTheme="minorHAnsi" w:hAnsiTheme="minorHAnsi" w:cstheme="minorHAnsi"/>
                <w:lang w:val="en-US"/>
              </w:rPr>
            </w:pPr>
            <w:r>
              <w:rPr>
                <w:rFonts w:asciiTheme="minorHAnsi" w:hAnsiTheme="minorHAnsi" w:cstheme="minorHAnsi"/>
                <w:lang w:val="en-US"/>
              </w:rPr>
              <w:t>Close cooperation with engaged actors is envisaged in all the projects being developed and implemented by IOM Minsk</w:t>
            </w:r>
          </w:p>
        </w:tc>
        <w:tc>
          <w:tcPr>
            <w:tcW w:w="2384" w:type="dxa"/>
            <w:tcBorders>
              <w:top w:val="single" w:sz="4" w:space="0" w:color="auto"/>
              <w:left w:val="single" w:sz="4" w:space="0" w:color="auto"/>
              <w:bottom w:val="single" w:sz="4" w:space="0" w:color="auto"/>
              <w:right w:val="single" w:sz="4" w:space="0" w:color="auto"/>
            </w:tcBorders>
          </w:tcPr>
          <w:p w14:paraId="28D31410" w14:textId="1AC31325" w:rsidR="000525B7" w:rsidRPr="00D8260E" w:rsidRDefault="00DF411E" w:rsidP="003C016E">
            <w:pPr>
              <w:jc w:val="both"/>
              <w:rPr>
                <w:rFonts w:asciiTheme="minorHAnsi" w:hAnsiTheme="minorHAnsi" w:cstheme="minorHAnsi"/>
                <w:lang w:val="en-US"/>
              </w:rPr>
            </w:pPr>
            <w:r>
              <w:rPr>
                <w:rFonts w:asciiTheme="minorHAnsi" w:hAnsiTheme="minorHAnsi" w:cstheme="minorHAnsi"/>
                <w:lang w:val="en-US"/>
              </w:rPr>
              <w:t xml:space="preserve">In progress </w:t>
            </w:r>
          </w:p>
        </w:tc>
      </w:tr>
    </w:tbl>
    <w:p w14:paraId="2D6C0841" w14:textId="5FB93FEE" w:rsidR="00E47F79" w:rsidRDefault="00E47F79" w:rsidP="00E47F79">
      <w:pPr>
        <w:rPr>
          <w:rFonts w:asciiTheme="minorHAnsi" w:hAnsiTheme="minorHAnsi" w:cstheme="minorHAnsi"/>
        </w:rPr>
      </w:pPr>
    </w:p>
    <w:p w14:paraId="60D67F33" w14:textId="1FDABD64" w:rsidR="00601835" w:rsidRDefault="00601835" w:rsidP="00E47F79">
      <w:pPr>
        <w:rPr>
          <w:rFonts w:asciiTheme="minorHAnsi" w:hAnsiTheme="minorHAnsi" w:cstheme="minorHAnsi"/>
        </w:rPr>
      </w:pPr>
    </w:p>
    <w:p w14:paraId="25A07474" w14:textId="17A058CA" w:rsidR="00601835" w:rsidRDefault="00601835" w:rsidP="00E47F79">
      <w:pPr>
        <w:rPr>
          <w:rFonts w:asciiTheme="minorHAnsi" w:hAnsiTheme="minorHAnsi" w:cstheme="minorHAnsi"/>
        </w:rPr>
      </w:pPr>
    </w:p>
    <w:p w14:paraId="7D7AFE44" w14:textId="77777777" w:rsidR="00601835" w:rsidRPr="00181FAF" w:rsidRDefault="00601835" w:rsidP="00E47F79">
      <w:pPr>
        <w:rPr>
          <w:rFonts w:asciiTheme="minorHAnsi" w:hAnsiTheme="minorHAnsi" w:cstheme="minorHAnsi"/>
        </w:rPr>
      </w:pPr>
    </w:p>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601835" w:rsidRPr="00181FAF" w14:paraId="3A3A1346"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132159AA" w14:textId="77777777" w:rsidR="00DF411E" w:rsidRPr="00DF411E" w:rsidRDefault="00DF411E" w:rsidP="00DF411E">
            <w:pPr>
              <w:rPr>
                <w:rFonts w:asciiTheme="minorHAnsi" w:hAnsiTheme="minorHAnsi" w:cstheme="minorHAnsi"/>
                <w:bCs/>
              </w:rPr>
            </w:pPr>
            <w:r w:rsidRPr="00DF411E">
              <w:rPr>
                <w:rFonts w:asciiTheme="minorHAnsi" w:hAnsiTheme="minorHAnsi" w:cstheme="minorHAnsi"/>
                <w:b/>
              </w:rPr>
              <w:lastRenderedPageBreak/>
              <w:t xml:space="preserve">Evaluation title/year:  </w:t>
            </w:r>
            <w:r w:rsidRPr="00DF411E">
              <w:rPr>
                <w:rFonts w:asciiTheme="minorHAnsi" w:hAnsiTheme="minorHAnsi" w:cstheme="minorHAnsi"/>
                <w:bCs/>
              </w:rPr>
              <w:t>Final internal evaluation of the project “ Strengthening Readmission Capacity of the Republic of Belarus ” (IOM reference: TC.1066)</w:t>
            </w:r>
          </w:p>
          <w:p w14:paraId="017997D1" w14:textId="77777777" w:rsidR="00DF411E" w:rsidRPr="00DF411E" w:rsidRDefault="00DF411E" w:rsidP="00DF411E">
            <w:pPr>
              <w:rPr>
                <w:rFonts w:asciiTheme="minorHAnsi" w:hAnsiTheme="minorHAnsi" w:cstheme="minorHAnsi"/>
                <w:bCs/>
              </w:rPr>
            </w:pPr>
          </w:p>
          <w:p w14:paraId="30C1E439" w14:textId="77777777" w:rsidR="00DF411E" w:rsidRPr="00DF411E" w:rsidRDefault="00DF411E" w:rsidP="00DF411E">
            <w:pPr>
              <w:rPr>
                <w:rFonts w:asciiTheme="minorHAnsi" w:hAnsiTheme="minorHAnsi" w:cstheme="minorHAnsi"/>
                <w:b/>
              </w:rPr>
            </w:pPr>
            <w:r w:rsidRPr="00DF411E">
              <w:rPr>
                <w:rFonts w:asciiTheme="minorHAnsi" w:hAnsiTheme="minorHAnsi" w:cstheme="minorHAnsi"/>
                <w:b/>
              </w:rPr>
              <w:t>Person or entity responsible for completing the management follow-up response matrix:</w:t>
            </w:r>
          </w:p>
          <w:p w14:paraId="195D3A7F" w14:textId="77777777" w:rsidR="00DF411E" w:rsidRPr="00DF411E" w:rsidRDefault="00DF411E" w:rsidP="00DF411E">
            <w:pPr>
              <w:rPr>
                <w:rFonts w:asciiTheme="minorHAnsi" w:hAnsiTheme="minorHAnsi" w:cstheme="minorHAnsi"/>
                <w:bCs/>
              </w:rPr>
            </w:pPr>
            <w:r w:rsidRPr="00DF411E">
              <w:rPr>
                <w:rFonts w:asciiTheme="minorHAnsi" w:hAnsiTheme="minorHAnsi" w:cstheme="minorHAnsi"/>
                <w:bCs/>
              </w:rPr>
              <w:t>Project Management Team</w:t>
            </w:r>
          </w:p>
          <w:p w14:paraId="7272D3F3" w14:textId="2899ECAC" w:rsidR="00601835" w:rsidRPr="00601835" w:rsidRDefault="00DF411E" w:rsidP="00DF411E">
            <w:pPr>
              <w:spacing w:after="240"/>
              <w:jc w:val="both"/>
              <w:rPr>
                <w:rFonts w:asciiTheme="minorHAnsi" w:hAnsiTheme="minorHAnsi" w:cstheme="minorHAnsi"/>
                <w:i/>
                <w:lang w:val="en-US"/>
              </w:rPr>
            </w:pPr>
            <w:r w:rsidRPr="00DF411E">
              <w:rPr>
                <w:rFonts w:asciiTheme="minorHAnsi" w:hAnsiTheme="minorHAnsi" w:cstheme="minorHAnsi"/>
                <w:b/>
              </w:rPr>
              <w:t xml:space="preserve">Overall comment on evaluation process: </w:t>
            </w:r>
            <w:r w:rsidRPr="00DF411E">
              <w:rPr>
                <w:rFonts w:asciiTheme="minorHAnsi" w:hAnsiTheme="minorHAnsi" w:cstheme="minorHAnsi"/>
                <w:bCs/>
              </w:rPr>
              <w:t>The evaluation process was perfectly organized. Required preparations started in advance, IOM Minsk assisted with providing background information to the evaluators team, the evaluators conducted a series of meetings with diverse project stakeholders which allowed them to obtain comprehensive information and get a full overview of the project results.</w:t>
            </w:r>
          </w:p>
        </w:tc>
      </w:tr>
      <w:tr w:rsidR="00601835" w:rsidRPr="00181FAF" w14:paraId="3914F673"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610230C8" w14:textId="3E561B37" w:rsidR="00601835" w:rsidRPr="00181FAF" w:rsidRDefault="00601835" w:rsidP="003C016E">
            <w:pPr>
              <w:pStyle w:val="Reporttext"/>
              <w:rPr>
                <w:rFonts w:asciiTheme="minorHAnsi" w:hAnsiTheme="minorHAnsi" w:cstheme="minorHAnsi"/>
                <w:b/>
                <w:bCs/>
              </w:rPr>
            </w:pPr>
            <w:r w:rsidRPr="00181FAF">
              <w:rPr>
                <w:rFonts w:asciiTheme="minorHAnsi" w:hAnsiTheme="minorHAnsi" w:cstheme="minorHAnsi"/>
                <w:b/>
                <w:bCs/>
              </w:rPr>
              <w:t xml:space="preserve">Evaluation recommendation </w:t>
            </w:r>
            <w:r>
              <w:rPr>
                <w:rFonts w:asciiTheme="minorHAnsi" w:hAnsiTheme="minorHAnsi" w:cstheme="minorHAnsi"/>
                <w:b/>
                <w:bCs/>
              </w:rPr>
              <w:t>2</w:t>
            </w:r>
            <w:r w:rsidRPr="00181FAF">
              <w:rPr>
                <w:rFonts w:asciiTheme="minorHAnsi" w:hAnsiTheme="minorHAnsi" w:cstheme="minorHAnsi"/>
                <w:b/>
                <w:bCs/>
              </w:rPr>
              <w:t xml:space="preserve">: </w:t>
            </w:r>
          </w:p>
          <w:p w14:paraId="6D88EDBA" w14:textId="1D59A62A" w:rsidR="00601835" w:rsidRPr="00D8260E" w:rsidRDefault="00F14078" w:rsidP="00D8260E">
            <w:pPr>
              <w:spacing w:after="200" w:line="276" w:lineRule="auto"/>
              <w:contextualSpacing/>
              <w:jc w:val="both"/>
              <w:rPr>
                <w:rFonts w:ascii="Calibri" w:eastAsia="Calibri" w:hAnsi="Calibri" w:cs="Calibri"/>
                <w:lang w:val="en-US"/>
              </w:rPr>
            </w:pPr>
            <w:r w:rsidRPr="00F14078">
              <w:rPr>
                <w:rFonts w:ascii="Calibri" w:hAnsi="Calibri" w:cs="Calibri"/>
              </w:rPr>
              <w:t>Ensure equal participation of all project partners regardless of their level of involvement via developed coordination system, available for timely update on project progress and achievements (regular coordination meetings, information letters, etc.).</w:t>
            </w:r>
          </w:p>
        </w:tc>
      </w:tr>
      <w:tr w:rsidR="00601835" w:rsidRPr="00181FAF" w14:paraId="113665FF" w14:textId="77777777" w:rsidTr="003C016E">
        <w:tc>
          <w:tcPr>
            <w:tcW w:w="4791" w:type="dxa"/>
            <w:gridSpan w:val="3"/>
            <w:tcBorders>
              <w:top w:val="single" w:sz="4" w:space="0" w:color="auto"/>
              <w:left w:val="single" w:sz="4" w:space="0" w:color="auto"/>
              <w:bottom w:val="single" w:sz="4" w:space="0" w:color="auto"/>
              <w:right w:val="single" w:sz="4" w:space="0" w:color="auto"/>
            </w:tcBorders>
          </w:tcPr>
          <w:p w14:paraId="743F799C"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42293BB9" w14:textId="6F4AEB52" w:rsidR="00601835" w:rsidRPr="00D8260E" w:rsidRDefault="00D8260E" w:rsidP="003C016E">
            <w:pPr>
              <w:jc w:val="both"/>
              <w:rPr>
                <w:rFonts w:asciiTheme="minorHAnsi" w:hAnsiTheme="minorHAnsi" w:cstheme="minorHAnsi"/>
                <w:iCs/>
                <w:lang w:val="en-US"/>
              </w:rPr>
            </w:pPr>
            <w:r w:rsidRPr="00D8260E">
              <w:rPr>
                <w:rFonts w:asciiTheme="minorHAnsi" w:hAnsiTheme="minorHAnsi" w:cstheme="minorHAnsi"/>
                <w:iCs/>
                <w:lang w:val="en-US"/>
              </w:rPr>
              <w:t>Project Management</w:t>
            </w:r>
          </w:p>
        </w:tc>
        <w:tc>
          <w:tcPr>
            <w:tcW w:w="4788" w:type="dxa"/>
            <w:gridSpan w:val="3"/>
            <w:tcBorders>
              <w:top w:val="single" w:sz="4" w:space="0" w:color="auto"/>
              <w:left w:val="single" w:sz="4" w:space="0" w:color="auto"/>
              <w:bottom w:val="single" w:sz="4" w:space="0" w:color="auto"/>
              <w:right w:val="single" w:sz="4" w:space="0" w:color="auto"/>
            </w:tcBorders>
          </w:tcPr>
          <w:p w14:paraId="42E51155" w14:textId="77777777" w:rsidR="00601835" w:rsidRPr="00181FAF" w:rsidRDefault="00601835" w:rsidP="003C016E">
            <w:pPr>
              <w:rPr>
                <w:rFonts w:asciiTheme="minorHAnsi" w:hAnsiTheme="minorHAnsi" w:cstheme="minorHAnsi"/>
                <w:b/>
                <w:bCs/>
              </w:rPr>
            </w:pPr>
            <w:r w:rsidRPr="00181FAF">
              <w:rPr>
                <w:rFonts w:asciiTheme="minorHAnsi" w:hAnsiTheme="minorHAnsi" w:cstheme="minorHAnsi"/>
                <w:b/>
                <w:bCs/>
              </w:rPr>
              <w:t xml:space="preserve">Priority level (1 to 3): </w:t>
            </w:r>
          </w:p>
          <w:p w14:paraId="68D6BDA6" w14:textId="6E563C76" w:rsidR="00601835" w:rsidRPr="00D8260E" w:rsidRDefault="006620CF" w:rsidP="003C016E">
            <w:pPr>
              <w:jc w:val="both"/>
              <w:rPr>
                <w:rFonts w:asciiTheme="minorHAnsi" w:hAnsiTheme="minorHAnsi" w:cstheme="minorHAnsi"/>
                <w:lang w:val="en-US"/>
              </w:rPr>
            </w:pPr>
            <w:r>
              <w:rPr>
                <w:rFonts w:asciiTheme="minorHAnsi" w:hAnsiTheme="minorHAnsi" w:cstheme="minorHAnsi"/>
                <w:lang w:val="en-US"/>
              </w:rPr>
              <w:t>1</w:t>
            </w:r>
          </w:p>
        </w:tc>
      </w:tr>
      <w:tr w:rsidR="00601835" w:rsidRPr="00181FAF" w14:paraId="1A84FB1B"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6EF38F32"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10C96DC6" w14:textId="7D52A4DD" w:rsidR="00601835" w:rsidRPr="00D8260E" w:rsidRDefault="00D8260E" w:rsidP="003C016E">
            <w:pPr>
              <w:jc w:val="both"/>
              <w:rPr>
                <w:rFonts w:asciiTheme="minorHAnsi" w:hAnsiTheme="minorHAnsi" w:cstheme="minorHAnsi"/>
                <w:lang w:val="en-US"/>
              </w:rPr>
            </w:pPr>
            <w:r>
              <w:rPr>
                <w:rFonts w:asciiTheme="minorHAnsi" w:hAnsiTheme="minorHAnsi" w:cstheme="minorHAnsi"/>
                <w:lang w:val="en-US"/>
              </w:rPr>
              <w:t>A</w:t>
            </w:r>
            <w:r w:rsidR="00F14078">
              <w:rPr>
                <w:rFonts w:asciiTheme="minorHAnsi" w:hAnsiTheme="minorHAnsi" w:cstheme="minorHAnsi"/>
                <w:lang w:val="en-US"/>
              </w:rPr>
              <w:t>ccept</w:t>
            </w:r>
          </w:p>
        </w:tc>
      </w:tr>
      <w:tr w:rsidR="00601835" w:rsidRPr="00181FAF" w14:paraId="6C3A1FCE" w14:textId="77777777" w:rsidTr="003C016E">
        <w:tc>
          <w:tcPr>
            <w:tcW w:w="1975" w:type="dxa"/>
            <w:vMerge w:val="restart"/>
            <w:tcBorders>
              <w:top w:val="single" w:sz="4" w:space="0" w:color="auto"/>
              <w:left w:val="single" w:sz="4" w:space="0" w:color="auto"/>
              <w:bottom w:val="single" w:sz="4" w:space="0" w:color="auto"/>
              <w:right w:val="single" w:sz="4" w:space="0" w:color="auto"/>
            </w:tcBorders>
          </w:tcPr>
          <w:p w14:paraId="7AA1FACB"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331F4298"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514A9D01"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36761CC2"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601835" w:rsidRPr="00181FAF" w14:paraId="4FB71212" w14:textId="77777777" w:rsidTr="003C016E">
        <w:tc>
          <w:tcPr>
            <w:tcW w:w="1975" w:type="dxa"/>
            <w:vMerge/>
            <w:tcBorders>
              <w:top w:val="single" w:sz="4" w:space="0" w:color="auto"/>
              <w:left w:val="single" w:sz="4" w:space="0" w:color="auto"/>
              <w:bottom w:val="single" w:sz="4" w:space="0" w:color="auto"/>
              <w:right w:val="single" w:sz="4" w:space="0" w:color="auto"/>
            </w:tcBorders>
          </w:tcPr>
          <w:p w14:paraId="0CE3202B" w14:textId="77777777" w:rsidR="00601835" w:rsidRPr="00181FAF" w:rsidRDefault="00601835" w:rsidP="003C016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0055CEB1" w14:textId="77777777" w:rsidR="00601835" w:rsidRPr="00181FAF" w:rsidRDefault="00601835" w:rsidP="003C016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76E71132" w14:textId="77777777" w:rsidR="00601835" w:rsidRPr="00181FAF" w:rsidRDefault="00601835" w:rsidP="003C016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198BB483"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1F98C582"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Status</w:t>
            </w:r>
          </w:p>
          <w:p w14:paraId="42DDBD61" w14:textId="77777777" w:rsidR="00601835" w:rsidRPr="00181FAF" w:rsidRDefault="00601835" w:rsidP="003C016E">
            <w:pPr>
              <w:jc w:val="center"/>
              <w:rPr>
                <w:rFonts w:asciiTheme="minorHAnsi" w:hAnsiTheme="minorHAnsi" w:cstheme="minorHAnsi"/>
                <w:b/>
                <w:bCs/>
              </w:rPr>
            </w:pPr>
          </w:p>
        </w:tc>
      </w:tr>
      <w:tr w:rsidR="00601835" w:rsidRPr="00181FAF" w14:paraId="5B63828E" w14:textId="77777777" w:rsidTr="003C016E">
        <w:tc>
          <w:tcPr>
            <w:tcW w:w="1975" w:type="dxa"/>
            <w:tcBorders>
              <w:top w:val="single" w:sz="4" w:space="0" w:color="auto"/>
              <w:left w:val="single" w:sz="4" w:space="0" w:color="auto"/>
              <w:bottom w:val="single" w:sz="4" w:space="0" w:color="auto"/>
              <w:right w:val="single" w:sz="4" w:space="0" w:color="auto"/>
            </w:tcBorders>
          </w:tcPr>
          <w:p w14:paraId="3D3D2298" w14:textId="345B6FC9" w:rsidR="00601835" w:rsidRPr="00D8260E" w:rsidRDefault="00D8260E" w:rsidP="003C016E">
            <w:pPr>
              <w:jc w:val="both"/>
              <w:rPr>
                <w:rFonts w:asciiTheme="minorHAnsi" w:hAnsiTheme="minorHAnsi" w:cstheme="minorHAnsi"/>
                <w:lang w:val="en-US"/>
              </w:rPr>
            </w:pPr>
            <w:r w:rsidRPr="00D8260E">
              <w:rPr>
                <w:rFonts w:asciiTheme="minorHAnsi" w:hAnsiTheme="minorHAnsi" w:cstheme="minorHAnsi"/>
                <w:lang w:val="en-US"/>
              </w:rPr>
              <w:t xml:space="preserve">To further </w:t>
            </w:r>
            <w:r w:rsidR="00F14078">
              <w:rPr>
                <w:rFonts w:asciiTheme="minorHAnsi" w:hAnsiTheme="minorHAnsi" w:cstheme="minorHAnsi"/>
                <w:lang w:val="en-US"/>
              </w:rPr>
              <w:t xml:space="preserve">ensure equal participation of all project partners in all IOM-led project interventions </w:t>
            </w:r>
          </w:p>
        </w:tc>
        <w:tc>
          <w:tcPr>
            <w:tcW w:w="1350" w:type="dxa"/>
            <w:tcBorders>
              <w:top w:val="single" w:sz="4" w:space="0" w:color="auto"/>
              <w:left w:val="single" w:sz="4" w:space="0" w:color="auto"/>
              <w:bottom w:val="single" w:sz="4" w:space="0" w:color="auto"/>
              <w:right w:val="single" w:sz="4" w:space="0" w:color="auto"/>
            </w:tcBorders>
          </w:tcPr>
          <w:p w14:paraId="6D64E3D4" w14:textId="01ABF1ED" w:rsidR="00601835" w:rsidRPr="00D8260E" w:rsidRDefault="00687978" w:rsidP="003C016E">
            <w:pPr>
              <w:jc w:val="both"/>
              <w:rPr>
                <w:rFonts w:asciiTheme="minorHAnsi" w:hAnsiTheme="minorHAnsi" w:cstheme="minorHAnsi"/>
                <w:iCs/>
                <w:lang w:val="en-US"/>
              </w:rPr>
            </w:pPr>
            <w:r>
              <w:rPr>
                <w:rFonts w:asciiTheme="minorHAnsi" w:hAnsiTheme="minorHAnsi" w:cstheme="minorHAnsi"/>
                <w:iCs/>
                <w:lang w:val="en-US"/>
              </w:rPr>
              <w:t>Continuous action</w:t>
            </w:r>
          </w:p>
        </w:tc>
        <w:tc>
          <w:tcPr>
            <w:tcW w:w="1620" w:type="dxa"/>
            <w:gridSpan w:val="2"/>
            <w:tcBorders>
              <w:top w:val="single" w:sz="4" w:space="0" w:color="auto"/>
              <w:left w:val="single" w:sz="4" w:space="0" w:color="auto"/>
              <w:bottom w:val="single" w:sz="4" w:space="0" w:color="auto"/>
              <w:right w:val="single" w:sz="4" w:space="0" w:color="auto"/>
            </w:tcBorders>
          </w:tcPr>
          <w:p w14:paraId="52852836" w14:textId="2049BA54" w:rsidR="00601835" w:rsidRPr="00D8260E" w:rsidRDefault="00F14078" w:rsidP="003C016E">
            <w:pPr>
              <w:jc w:val="both"/>
              <w:rPr>
                <w:rFonts w:asciiTheme="minorHAnsi" w:hAnsiTheme="minorHAnsi" w:cstheme="minorHAnsi"/>
                <w:iCs/>
                <w:lang w:val="en-US"/>
              </w:rPr>
            </w:pPr>
            <w:r>
              <w:rPr>
                <w:rFonts w:asciiTheme="minorHAnsi" w:hAnsiTheme="minorHAnsi" w:cstheme="minorHAnsi"/>
                <w:iCs/>
                <w:lang w:val="en-US"/>
              </w:rPr>
              <w:t>IOM Minsk</w:t>
            </w:r>
          </w:p>
        </w:tc>
        <w:tc>
          <w:tcPr>
            <w:tcW w:w="2250" w:type="dxa"/>
            <w:tcBorders>
              <w:top w:val="single" w:sz="4" w:space="0" w:color="auto"/>
              <w:left w:val="single" w:sz="4" w:space="0" w:color="auto"/>
              <w:bottom w:val="single" w:sz="4" w:space="0" w:color="auto"/>
              <w:right w:val="single" w:sz="4" w:space="0" w:color="auto"/>
            </w:tcBorders>
          </w:tcPr>
          <w:p w14:paraId="5964848B" w14:textId="71F2BA3E" w:rsidR="00601835" w:rsidRPr="00D8260E" w:rsidRDefault="00D8260E" w:rsidP="003C016E">
            <w:pPr>
              <w:jc w:val="both"/>
              <w:rPr>
                <w:rFonts w:asciiTheme="minorHAnsi" w:hAnsiTheme="minorHAnsi" w:cstheme="minorHAnsi"/>
                <w:iCs/>
                <w:lang w:val="en-US"/>
              </w:rPr>
            </w:pPr>
            <w:r w:rsidRPr="00D8260E">
              <w:rPr>
                <w:rFonts w:asciiTheme="minorHAnsi" w:hAnsiTheme="minorHAnsi" w:cstheme="minorHAnsi"/>
                <w:iCs/>
                <w:lang w:val="en-US"/>
              </w:rPr>
              <w:t xml:space="preserve">Initial </w:t>
            </w:r>
            <w:r w:rsidR="00F14078">
              <w:rPr>
                <w:rFonts w:asciiTheme="minorHAnsi" w:hAnsiTheme="minorHAnsi" w:cstheme="minorHAnsi"/>
                <w:iCs/>
                <w:lang w:val="en-US"/>
              </w:rPr>
              <w:t>steps in this regard were positive: in other IBM projects cooperation is well-set</w:t>
            </w:r>
          </w:p>
        </w:tc>
        <w:tc>
          <w:tcPr>
            <w:tcW w:w="2384" w:type="dxa"/>
            <w:tcBorders>
              <w:top w:val="single" w:sz="4" w:space="0" w:color="auto"/>
              <w:left w:val="single" w:sz="4" w:space="0" w:color="auto"/>
              <w:bottom w:val="single" w:sz="4" w:space="0" w:color="auto"/>
              <w:right w:val="single" w:sz="4" w:space="0" w:color="auto"/>
            </w:tcBorders>
          </w:tcPr>
          <w:p w14:paraId="003DBC0A" w14:textId="12974AB6" w:rsidR="00601835" w:rsidRPr="00D8260E" w:rsidRDefault="00F14078" w:rsidP="003C016E">
            <w:pPr>
              <w:jc w:val="both"/>
              <w:rPr>
                <w:rFonts w:asciiTheme="minorHAnsi" w:hAnsiTheme="minorHAnsi" w:cstheme="minorHAnsi"/>
                <w:iCs/>
                <w:lang w:val="en-US"/>
              </w:rPr>
            </w:pPr>
            <w:r>
              <w:rPr>
                <w:rFonts w:asciiTheme="minorHAnsi" w:hAnsiTheme="minorHAnsi" w:cstheme="minorHAnsi"/>
                <w:iCs/>
                <w:lang w:val="en-US"/>
              </w:rPr>
              <w:t>In progress</w:t>
            </w:r>
          </w:p>
        </w:tc>
      </w:tr>
    </w:tbl>
    <w:p w14:paraId="6C5FFC44" w14:textId="7CB1A7D9" w:rsidR="00E47F79" w:rsidRDefault="00E47F79"/>
    <w:p w14:paraId="46811A4E" w14:textId="61DB0085" w:rsidR="00601835" w:rsidRDefault="00601835"/>
    <w:p w14:paraId="29AFD485" w14:textId="5978C2DD" w:rsidR="00601835" w:rsidRDefault="00601835"/>
    <w:p w14:paraId="08D87C3E" w14:textId="742315D6" w:rsidR="00601835" w:rsidRDefault="00601835">
      <w:pPr>
        <w:spacing w:after="160" w:line="259" w:lineRule="auto"/>
      </w:pPr>
      <w:r>
        <w:br w:type="page"/>
      </w:r>
    </w:p>
    <w:p w14:paraId="01099F3E" w14:textId="1D2E8965" w:rsidR="00601835" w:rsidRDefault="00601835"/>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601835" w:rsidRPr="00181FAF" w14:paraId="65B06E1E"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0642B2C5" w14:textId="77777777" w:rsidR="00DF411E" w:rsidRPr="00DF411E" w:rsidRDefault="00DF411E" w:rsidP="00DF411E">
            <w:pPr>
              <w:rPr>
                <w:rFonts w:asciiTheme="minorHAnsi" w:hAnsiTheme="minorHAnsi" w:cstheme="minorHAnsi"/>
                <w:bCs/>
              </w:rPr>
            </w:pPr>
            <w:r w:rsidRPr="00DF411E">
              <w:rPr>
                <w:rFonts w:asciiTheme="minorHAnsi" w:hAnsiTheme="minorHAnsi" w:cstheme="minorHAnsi"/>
                <w:b/>
              </w:rPr>
              <w:t xml:space="preserve">Evaluation title/year:  </w:t>
            </w:r>
            <w:r w:rsidRPr="00DF411E">
              <w:rPr>
                <w:rFonts w:asciiTheme="minorHAnsi" w:hAnsiTheme="minorHAnsi" w:cstheme="minorHAnsi"/>
                <w:bCs/>
              </w:rPr>
              <w:t>Final internal evaluation of the project “ Strengthening Readmission Capacity of the Republic of Belarus ” (IOM reference: TC.1066)</w:t>
            </w:r>
          </w:p>
          <w:p w14:paraId="47D0EC68" w14:textId="77777777" w:rsidR="00DF411E" w:rsidRPr="00DF411E" w:rsidRDefault="00DF411E" w:rsidP="00DF411E">
            <w:pPr>
              <w:rPr>
                <w:rFonts w:asciiTheme="minorHAnsi" w:hAnsiTheme="minorHAnsi" w:cstheme="minorHAnsi"/>
                <w:bCs/>
              </w:rPr>
            </w:pPr>
          </w:p>
          <w:p w14:paraId="350A3E81" w14:textId="77777777" w:rsidR="00DF411E" w:rsidRPr="00DF411E" w:rsidRDefault="00DF411E" w:rsidP="00DF411E">
            <w:pPr>
              <w:rPr>
                <w:rFonts w:asciiTheme="minorHAnsi" w:hAnsiTheme="minorHAnsi" w:cstheme="minorHAnsi"/>
                <w:b/>
              </w:rPr>
            </w:pPr>
            <w:r w:rsidRPr="00DF411E">
              <w:rPr>
                <w:rFonts w:asciiTheme="minorHAnsi" w:hAnsiTheme="minorHAnsi" w:cstheme="minorHAnsi"/>
                <w:b/>
              </w:rPr>
              <w:t>Person or entity responsible for completing the management follow-up response matrix:</w:t>
            </w:r>
          </w:p>
          <w:p w14:paraId="650CA3D7" w14:textId="446081E1" w:rsidR="00DF411E" w:rsidRDefault="00DF411E" w:rsidP="00DF411E">
            <w:pPr>
              <w:rPr>
                <w:rFonts w:asciiTheme="minorHAnsi" w:hAnsiTheme="minorHAnsi" w:cstheme="minorHAnsi"/>
                <w:bCs/>
              </w:rPr>
            </w:pPr>
            <w:r w:rsidRPr="00DF411E">
              <w:rPr>
                <w:rFonts w:asciiTheme="minorHAnsi" w:hAnsiTheme="minorHAnsi" w:cstheme="minorHAnsi"/>
                <w:bCs/>
              </w:rPr>
              <w:t>Project Management Team</w:t>
            </w:r>
          </w:p>
          <w:p w14:paraId="456365D0" w14:textId="77777777" w:rsidR="00DF411E" w:rsidRPr="00DF411E" w:rsidRDefault="00DF411E" w:rsidP="00DF411E">
            <w:pPr>
              <w:rPr>
                <w:rFonts w:asciiTheme="minorHAnsi" w:hAnsiTheme="minorHAnsi" w:cstheme="minorHAnsi"/>
                <w:bCs/>
              </w:rPr>
            </w:pPr>
          </w:p>
          <w:p w14:paraId="177103EE" w14:textId="30F66C29" w:rsidR="00601835" w:rsidRPr="00601835" w:rsidRDefault="00DF411E" w:rsidP="00DF411E">
            <w:pPr>
              <w:spacing w:after="240"/>
              <w:jc w:val="both"/>
              <w:rPr>
                <w:rFonts w:asciiTheme="minorHAnsi" w:hAnsiTheme="minorHAnsi" w:cstheme="minorHAnsi"/>
                <w:i/>
                <w:lang w:val="en-US"/>
              </w:rPr>
            </w:pPr>
            <w:r w:rsidRPr="00DF411E">
              <w:rPr>
                <w:rFonts w:asciiTheme="minorHAnsi" w:hAnsiTheme="minorHAnsi" w:cstheme="minorHAnsi"/>
                <w:b/>
              </w:rPr>
              <w:t xml:space="preserve">Overall comment on evaluation process: </w:t>
            </w:r>
            <w:r w:rsidRPr="00DF411E">
              <w:rPr>
                <w:rFonts w:asciiTheme="minorHAnsi" w:hAnsiTheme="minorHAnsi" w:cstheme="minorHAnsi"/>
                <w:bCs/>
              </w:rPr>
              <w:t>The evaluation process was perfectly organized. Required preparations started in advance, IOM Minsk assisted with providing background information to the evaluators team, the evaluators conducted a series of meetings with diverse project stakeholders which allowed them to obtain comprehensive information and get a full overview of the project results.</w:t>
            </w:r>
          </w:p>
        </w:tc>
      </w:tr>
      <w:tr w:rsidR="00601835" w:rsidRPr="00181FAF" w14:paraId="5F43C80E"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3C7D58A1" w14:textId="60C7F3F6" w:rsidR="00601835" w:rsidRPr="00181FAF" w:rsidRDefault="00601835" w:rsidP="003C016E">
            <w:pPr>
              <w:pStyle w:val="Reporttext"/>
              <w:rPr>
                <w:rFonts w:asciiTheme="minorHAnsi" w:hAnsiTheme="minorHAnsi" w:cstheme="minorHAnsi"/>
                <w:b/>
                <w:bCs/>
              </w:rPr>
            </w:pPr>
            <w:r w:rsidRPr="00181FAF">
              <w:rPr>
                <w:rFonts w:asciiTheme="minorHAnsi" w:hAnsiTheme="minorHAnsi" w:cstheme="minorHAnsi"/>
                <w:b/>
                <w:bCs/>
              </w:rPr>
              <w:t xml:space="preserve">Evaluation recommendation </w:t>
            </w:r>
            <w:r>
              <w:rPr>
                <w:rFonts w:asciiTheme="minorHAnsi" w:hAnsiTheme="minorHAnsi" w:cstheme="minorHAnsi"/>
                <w:b/>
                <w:bCs/>
              </w:rPr>
              <w:t>3</w:t>
            </w:r>
            <w:r w:rsidRPr="00181FAF">
              <w:rPr>
                <w:rFonts w:asciiTheme="minorHAnsi" w:hAnsiTheme="minorHAnsi" w:cstheme="minorHAnsi"/>
                <w:b/>
                <w:bCs/>
              </w:rPr>
              <w:t xml:space="preserve">: </w:t>
            </w:r>
          </w:p>
          <w:p w14:paraId="23AA81D7" w14:textId="00476940" w:rsidR="00601835" w:rsidRPr="00D8260E" w:rsidRDefault="00F14078" w:rsidP="00D8260E">
            <w:pPr>
              <w:spacing w:after="200" w:line="276" w:lineRule="auto"/>
              <w:contextualSpacing/>
              <w:jc w:val="both"/>
              <w:rPr>
                <w:rFonts w:ascii="Calibri" w:eastAsia="Calibri" w:hAnsi="Calibri"/>
              </w:rPr>
            </w:pPr>
            <w:r w:rsidRPr="00F14078">
              <w:rPr>
                <w:rFonts w:ascii="Calibri" w:eastAsia="Calibri" w:hAnsi="Calibri"/>
              </w:rPr>
              <w:t>Keep strong facilitation position, ensuring promotion of IOM mandate in the process of project management. This may include, but not limited to, organizing capacity-building events where one of the key focus will be given to migration-related topics and mainstreaming migration and gender as cross-cutting area in products developed within the project.</w:t>
            </w:r>
          </w:p>
        </w:tc>
      </w:tr>
      <w:tr w:rsidR="00601835" w:rsidRPr="00181FAF" w14:paraId="05E43E9B" w14:textId="77777777" w:rsidTr="003C016E">
        <w:tc>
          <w:tcPr>
            <w:tcW w:w="4791" w:type="dxa"/>
            <w:gridSpan w:val="3"/>
            <w:tcBorders>
              <w:top w:val="single" w:sz="4" w:space="0" w:color="auto"/>
              <w:left w:val="single" w:sz="4" w:space="0" w:color="auto"/>
              <w:bottom w:val="single" w:sz="4" w:space="0" w:color="auto"/>
              <w:right w:val="single" w:sz="4" w:space="0" w:color="auto"/>
            </w:tcBorders>
          </w:tcPr>
          <w:p w14:paraId="2A08CB4B" w14:textId="77777777" w:rsidR="00601835" w:rsidRDefault="00601835" w:rsidP="003C016E">
            <w:pPr>
              <w:jc w:val="both"/>
              <w:rPr>
                <w:rFonts w:asciiTheme="minorHAnsi" w:hAnsiTheme="minorHAnsi" w:cstheme="minorHAnsi"/>
                <w:b/>
                <w:bCs/>
              </w:rPr>
            </w:pPr>
            <w:r w:rsidRPr="00181FAF">
              <w:rPr>
                <w:rFonts w:asciiTheme="minorHAnsi" w:hAnsiTheme="minorHAnsi" w:cstheme="minorHAnsi"/>
                <w:b/>
                <w:bCs/>
              </w:rPr>
              <w:t>Recommendation to:</w:t>
            </w:r>
          </w:p>
          <w:p w14:paraId="396125A1" w14:textId="72ED9197" w:rsidR="00D8260E" w:rsidRPr="00D8260E" w:rsidRDefault="00D8260E" w:rsidP="003C016E">
            <w:pPr>
              <w:jc w:val="both"/>
              <w:rPr>
                <w:rFonts w:asciiTheme="minorHAnsi" w:hAnsiTheme="minorHAnsi" w:cstheme="minorHAnsi"/>
                <w:lang w:val="en-US"/>
              </w:rPr>
            </w:pPr>
            <w:r w:rsidRPr="00D8260E">
              <w:rPr>
                <w:rFonts w:asciiTheme="minorHAnsi" w:hAnsiTheme="minorHAnsi" w:cstheme="minorHAnsi"/>
                <w:lang w:val="en-US"/>
              </w:rPr>
              <w:t>I</w:t>
            </w:r>
            <w:r w:rsidR="00F14078">
              <w:rPr>
                <w:rFonts w:asciiTheme="minorHAnsi" w:hAnsiTheme="minorHAnsi" w:cstheme="minorHAnsi"/>
                <w:lang w:val="en-US"/>
              </w:rPr>
              <w:t>OM Minsk</w:t>
            </w:r>
          </w:p>
        </w:tc>
        <w:tc>
          <w:tcPr>
            <w:tcW w:w="4788" w:type="dxa"/>
            <w:gridSpan w:val="3"/>
            <w:tcBorders>
              <w:top w:val="single" w:sz="4" w:space="0" w:color="auto"/>
              <w:left w:val="single" w:sz="4" w:space="0" w:color="auto"/>
              <w:bottom w:val="single" w:sz="4" w:space="0" w:color="auto"/>
              <w:right w:val="single" w:sz="4" w:space="0" w:color="auto"/>
            </w:tcBorders>
          </w:tcPr>
          <w:p w14:paraId="5EED5D17" w14:textId="77777777" w:rsidR="00601835" w:rsidRPr="00181FAF" w:rsidRDefault="00601835" w:rsidP="003C016E">
            <w:pPr>
              <w:rPr>
                <w:rFonts w:asciiTheme="minorHAnsi" w:hAnsiTheme="minorHAnsi" w:cstheme="minorHAnsi"/>
                <w:b/>
                <w:bCs/>
              </w:rPr>
            </w:pPr>
            <w:r w:rsidRPr="00181FAF">
              <w:rPr>
                <w:rFonts w:asciiTheme="minorHAnsi" w:hAnsiTheme="minorHAnsi" w:cstheme="minorHAnsi"/>
                <w:b/>
                <w:bCs/>
              </w:rPr>
              <w:t xml:space="preserve">Priority level (1 to 3): </w:t>
            </w:r>
          </w:p>
          <w:p w14:paraId="53191FC2" w14:textId="41D9ED00" w:rsidR="00601835" w:rsidRPr="00D8260E" w:rsidRDefault="006620CF" w:rsidP="003C016E">
            <w:pPr>
              <w:jc w:val="both"/>
              <w:rPr>
                <w:rFonts w:asciiTheme="minorHAnsi" w:hAnsiTheme="minorHAnsi" w:cstheme="minorHAnsi"/>
                <w:lang w:val="en-US"/>
              </w:rPr>
            </w:pPr>
            <w:r>
              <w:rPr>
                <w:rFonts w:asciiTheme="minorHAnsi" w:hAnsiTheme="minorHAnsi" w:cstheme="minorHAnsi"/>
                <w:lang w:val="en-US"/>
              </w:rPr>
              <w:t>2</w:t>
            </w:r>
          </w:p>
        </w:tc>
      </w:tr>
      <w:tr w:rsidR="00601835" w:rsidRPr="00181FAF" w14:paraId="252C598C"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20426DB8"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2F77E22B" w14:textId="652B2CF3" w:rsidR="00601835" w:rsidRPr="004E7297" w:rsidRDefault="004E7297" w:rsidP="003C016E">
            <w:pPr>
              <w:jc w:val="both"/>
              <w:rPr>
                <w:rFonts w:asciiTheme="minorHAnsi" w:hAnsiTheme="minorHAnsi" w:cstheme="minorHAnsi"/>
                <w:lang w:val="en-US"/>
              </w:rPr>
            </w:pPr>
            <w:r>
              <w:rPr>
                <w:rFonts w:asciiTheme="minorHAnsi" w:hAnsiTheme="minorHAnsi" w:cstheme="minorHAnsi"/>
                <w:lang w:val="en-US"/>
              </w:rPr>
              <w:t>Accept</w:t>
            </w:r>
          </w:p>
        </w:tc>
      </w:tr>
      <w:tr w:rsidR="00601835" w:rsidRPr="00181FAF" w14:paraId="56A8FD1F" w14:textId="77777777" w:rsidTr="003C016E">
        <w:tc>
          <w:tcPr>
            <w:tcW w:w="1975" w:type="dxa"/>
            <w:vMerge w:val="restart"/>
            <w:tcBorders>
              <w:top w:val="single" w:sz="4" w:space="0" w:color="auto"/>
              <w:left w:val="single" w:sz="4" w:space="0" w:color="auto"/>
              <w:bottom w:val="single" w:sz="4" w:space="0" w:color="auto"/>
              <w:right w:val="single" w:sz="4" w:space="0" w:color="auto"/>
            </w:tcBorders>
          </w:tcPr>
          <w:p w14:paraId="3174261A"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4FE68FE8"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5B2B96AA"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323FDA5D"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601835" w:rsidRPr="00181FAF" w14:paraId="68ACB411" w14:textId="77777777" w:rsidTr="003C016E">
        <w:tc>
          <w:tcPr>
            <w:tcW w:w="1975" w:type="dxa"/>
            <w:vMerge/>
            <w:tcBorders>
              <w:top w:val="single" w:sz="4" w:space="0" w:color="auto"/>
              <w:left w:val="single" w:sz="4" w:space="0" w:color="auto"/>
              <w:bottom w:val="single" w:sz="4" w:space="0" w:color="auto"/>
              <w:right w:val="single" w:sz="4" w:space="0" w:color="auto"/>
            </w:tcBorders>
          </w:tcPr>
          <w:p w14:paraId="2C037836" w14:textId="77777777" w:rsidR="00601835" w:rsidRPr="00181FAF" w:rsidRDefault="00601835" w:rsidP="003C016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1C278351" w14:textId="77777777" w:rsidR="00601835" w:rsidRPr="00181FAF" w:rsidRDefault="00601835" w:rsidP="003C016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32E569C8" w14:textId="77777777" w:rsidR="00601835" w:rsidRPr="00181FAF" w:rsidRDefault="00601835" w:rsidP="003C016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2617EFB4"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7F53A241"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Status</w:t>
            </w:r>
          </w:p>
          <w:p w14:paraId="46849DF6" w14:textId="77777777" w:rsidR="00601835" w:rsidRPr="00181FAF" w:rsidRDefault="00601835" w:rsidP="003C016E">
            <w:pPr>
              <w:jc w:val="center"/>
              <w:rPr>
                <w:rFonts w:asciiTheme="minorHAnsi" w:hAnsiTheme="minorHAnsi" w:cstheme="minorHAnsi"/>
                <w:b/>
                <w:bCs/>
              </w:rPr>
            </w:pPr>
          </w:p>
        </w:tc>
      </w:tr>
      <w:tr w:rsidR="00601835" w:rsidRPr="00181FAF" w14:paraId="75444465" w14:textId="77777777" w:rsidTr="003C016E">
        <w:tc>
          <w:tcPr>
            <w:tcW w:w="1975" w:type="dxa"/>
            <w:tcBorders>
              <w:top w:val="single" w:sz="4" w:space="0" w:color="auto"/>
              <w:left w:val="single" w:sz="4" w:space="0" w:color="auto"/>
              <w:bottom w:val="single" w:sz="4" w:space="0" w:color="auto"/>
              <w:right w:val="single" w:sz="4" w:space="0" w:color="auto"/>
            </w:tcBorders>
          </w:tcPr>
          <w:p w14:paraId="4484D7E0" w14:textId="2388D189" w:rsidR="00601835" w:rsidRPr="00CB5993" w:rsidRDefault="000834C6" w:rsidP="003C016E">
            <w:pPr>
              <w:jc w:val="both"/>
              <w:rPr>
                <w:rFonts w:asciiTheme="minorHAnsi" w:hAnsiTheme="minorHAnsi" w:cstheme="minorHAnsi"/>
                <w:lang w:val="en-US"/>
              </w:rPr>
            </w:pPr>
            <w:r w:rsidRPr="00CB5993">
              <w:rPr>
                <w:rFonts w:asciiTheme="minorHAnsi" w:hAnsiTheme="minorHAnsi" w:cstheme="minorHAnsi"/>
                <w:lang w:val="en-US"/>
              </w:rPr>
              <w:t xml:space="preserve">IOM </w:t>
            </w:r>
            <w:r w:rsidR="00F14078">
              <w:rPr>
                <w:rFonts w:asciiTheme="minorHAnsi" w:hAnsiTheme="minorHAnsi" w:cstheme="minorHAnsi"/>
                <w:lang w:val="en-US"/>
              </w:rPr>
              <w:t xml:space="preserve">Minsk has discussed this point internally and brainstormed several capacity-building events where focus is given to migration-related topics </w:t>
            </w:r>
          </w:p>
        </w:tc>
        <w:tc>
          <w:tcPr>
            <w:tcW w:w="1350" w:type="dxa"/>
            <w:tcBorders>
              <w:top w:val="single" w:sz="4" w:space="0" w:color="auto"/>
              <w:left w:val="single" w:sz="4" w:space="0" w:color="auto"/>
              <w:bottom w:val="single" w:sz="4" w:space="0" w:color="auto"/>
              <w:right w:val="single" w:sz="4" w:space="0" w:color="auto"/>
            </w:tcBorders>
          </w:tcPr>
          <w:p w14:paraId="375A9533" w14:textId="22929884" w:rsidR="00601835" w:rsidRPr="00CB5993" w:rsidRDefault="000834C6" w:rsidP="003C016E">
            <w:pPr>
              <w:jc w:val="both"/>
              <w:rPr>
                <w:rFonts w:asciiTheme="minorHAnsi" w:hAnsiTheme="minorHAnsi" w:cstheme="minorHAnsi"/>
                <w:lang w:val="en-US"/>
              </w:rPr>
            </w:pPr>
            <w:r w:rsidRPr="00CB5993">
              <w:rPr>
                <w:rFonts w:asciiTheme="minorHAnsi" w:hAnsiTheme="minorHAnsi" w:cstheme="minorHAnsi"/>
                <w:lang w:val="en-US"/>
              </w:rPr>
              <w:t>Continuous action</w:t>
            </w:r>
          </w:p>
        </w:tc>
        <w:tc>
          <w:tcPr>
            <w:tcW w:w="1620" w:type="dxa"/>
            <w:gridSpan w:val="2"/>
            <w:tcBorders>
              <w:top w:val="single" w:sz="4" w:space="0" w:color="auto"/>
              <w:left w:val="single" w:sz="4" w:space="0" w:color="auto"/>
              <w:bottom w:val="single" w:sz="4" w:space="0" w:color="auto"/>
              <w:right w:val="single" w:sz="4" w:space="0" w:color="auto"/>
            </w:tcBorders>
          </w:tcPr>
          <w:p w14:paraId="291AA3CA" w14:textId="5D7A892F" w:rsidR="00601835" w:rsidRPr="00CB5993" w:rsidRDefault="000834C6" w:rsidP="003C016E">
            <w:pPr>
              <w:jc w:val="both"/>
              <w:rPr>
                <w:rFonts w:asciiTheme="minorHAnsi" w:hAnsiTheme="minorHAnsi" w:cstheme="minorHAnsi"/>
                <w:lang w:val="en-US"/>
              </w:rPr>
            </w:pPr>
            <w:r w:rsidRPr="00CB5993">
              <w:rPr>
                <w:rFonts w:asciiTheme="minorHAnsi" w:hAnsiTheme="minorHAnsi" w:cstheme="minorHAnsi"/>
                <w:lang w:val="en-US"/>
              </w:rPr>
              <w:t xml:space="preserve">IOM </w:t>
            </w:r>
            <w:r w:rsidR="00F14078">
              <w:rPr>
                <w:rFonts w:asciiTheme="minorHAnsi" w:hAnsiTheme="minorHAnsi" w:cstheme="minorHAnsi"/>
                <w:lang w:val="en-US"/>
              </w:rPr>
              <w:t>Minsk</w:t>
            </w:r>
          </w:p>
        </w:tc>
        <w:tc>
          <w:tcPr>
            <w:tcW w:w="2250" w:type="dxa"/>
            <w:tcBorders>
              <w:top w:val="single" w:sz="4" w:space="0" w:color="auto"/>
              <w:left w:val="single" w:sz="4" w:space="0" w:color="auto"/>
              <w:bottom w:val="single" w:sz="4" w:space="0" w:color="auto"/>
              <w:right w:val="single" w:sz="4" w:space="0" w:color="auto"/>
            </w:tcBorders>
          </w:tcPr>
          <w:p w14:paraId="7E0A4330" w14:textId="356E3689" w:rsidR="000834C6" w:rsidRPr="00CB5993" w:rsidRDefault="00F14078" w:rsidP="003C016E">
            <w:pPr>
              <w:jc w:val="both"/>
              <w:rPr>
                <w:rFonts w:asciiTheme="minorHAnsi" w:hAnsiTheme="minorHAnsi" w:cstheme="minorHAnsi"/>
                <w:lang w:val="en-US"/>
              </w:rPr>
            </w:pPr>
            <w:r w:rsidRPr="00CB5993">
              <w:rPr>
                <w:rFonts w:asciiTheme="minorHAnsi" w:hAnsiTheme="minorHAnsi" w:cstheme="minorHAnsi"/>
                <w:lang w:val="en-US"/>
              </w:rPr>
              <w:t xml:space="preserve">IOM </w:t>
            </w:r>
            <w:r>
              <w:rPr>
                <w:rFonts w:asciiTheme="minorHAnsi" w:hAnsiTheme="minorHAnsi" w:cstheme="minorHAnsi"/>
                <w:lang w:val="en-US"/>
              </w:rPr>
              <w:t>Minsk has scheduled such capacity-building events in other Mission’s projects</w:t>
            </w:r>
          </w:p>
        </w:tc>
        <w:tc>
          <w:tcPr>
            <w:tcW w:w="2384" w:type="dxa"/>
            <w:tcBorders>
              <w:top w:val="single" w:sz="4" w:space="0" w:color="auto"/>
              <w:left w:val="single" w:sz="4" w:space="0" w:color="auto"/>
              <w:bottom w:val="single" w:sz="4" w:space="0" w:color="auto"/>
              <w:right w:val="single" w:sz="4" w:space="0" w:color="auto"/>
            </w:tcBorders>
          </w:tcPr>
          <w:p w14:paraId="6AC07B3A" w14:textId="053D96FE" w:rsidR="00CB5993" w:rsidRPr="00CB5993" w:rsidRDefault="00F14078" w:rsidP="003C016E">
            <w:pPr>
              <w:jc w:val="both"/>
              <w:rPr>
                <w:rFonts w:asciiTheme="minorHAnsi" w:hAnsiTheme="minorHAnsi" w:cstheme="minorHAnsi"/>
                <w:lang w:val="en-US"/>
              </w:rPr>
            </w:pPr>
            <w:r>
              <w:rPr>
                <w:rFonts w:asciiTheme="minorHAnsi" w:hAnsiTheme="minorHAnsi" w:cstheme="minorHAnsi"/>
                <w:lang w:val="en-US"/>
              </w:rPr>
              <w:t>In progress</w:t>
            </w:r>
          </w:p>
        </w:tc>
      </w:tr>
    </w:tbl>
    <w:p w14:paraId="1D59A24A" w14:textId="5700DF36" w:rsidR="00601835" w:rsidRDefault="00601835"/>
    <w:p w14:paraId="577FF2A8" w14:textId="628D0147" w:rsidR="00601835" w:rsidRDefault="00601835">
      <w:pPr>
        <w:spacing w:after="160" w:line="259" w:lineRule="auto"/>
      </w:pPr>
      <w:r>
        <w:br w:type="page"/>
      </w:r>
    </w:p>
    <w:p w14:paraId="5676F05C" w14:textId="2D82BA69" w:rsidR="00601835" w:rsidRDefault="00601835"/>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601835" w:rsidRPr="00181FAF" w14:paraId="6CE87F0C"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2AFBCE32" w14:textId="77777777" w:rsidR="00F14078" w:rsidRPr="00DF411E" w:rsidRDefault="00F14078" w:rsidP="00F14078">
            <w:pPr>
              <w:rPr>
                <w:rFonts w:asciiTheme="minorHAnsi" w:hAnsiTheme="minorHAnsi" w:cstheme="minorHAnsi"/>
                <w:bCs/>
              </w:rPr>
            </w:pPr>
            <w:r w:rsidRPr="00DF411E">
              <w:rPr>
                <w:rFonts w:asciiTheme="minorHAnsi" w:hAnsiTheme="minorHAnsi" w:cstheme="minorHAnsi"/>
                <w:b/>
              </w:rPr>
              <w:t xml:space="preserve">Evaluation title/year:  </w:t>
            </w:r>
            <w:r w:rsidRPr="00DF411E">
              <w:rPr>
                <w:rFonts w:asciiTheme="minorHAnsi" w:hAnsiTheme="minorHAnsi" w:cstheme="minorHAnsi"/>
                <w:bCs/>
              </w:rPr>
              <w:t>Final internal evaluation of the project “ Strengthening Readmission Capacity of the Republic of Belarus ” (IOM reference: TC.1066)</w:t>
            </w:r>
          </w:p>
          <w:p w14:paraId="1922102F" w14:textId="77777777" w:rsidR="00F14078" w:rsidRPr="00DF411E" w:rsidRDefault="00F14078" w:rsidP="00F14078">
            <w:pPr>
              <w:rPr>
                <w:rFonts w:asciiTheme="minorHAnsi" w:hAnsiTheme="minorHAnsi" w:cstheme="minorHAnsi"/>
                <w:bCs/>
              </w:rPr>
            </w:pPr>
          </w:p>
          <w:p w14:paraId="4AD3A182" w14:textId="77777777" w:rsidR="00F14078" w:rsidRPr="00DF411E" w:rsidRDefault="00F14078" w:rsidP="00F14078">
            <w:pPr>
              <w:rPr>
                <w:rFonts w:asciiTheme="minorHAnsi" w:hAnsiTheme="minorHAnsi" w:cstheme="minorHAnsi"/>
                <w:b/>
              </w:rPr>
            </w:pPr>
            <w:r w:rsidRPr="00DF411E">
              <w:rPr>
                <w:rFonts w:asciiTheme="minorHAnsi" w:hAnsiTheme="minorHAnsi" w:cstheme="minorHAnsi"/>
                <w:b/>
              </w:rPr>
              <w:t>Person or entity responsible for completing the management follow-up response matrix:</w:t>
            </w:r>
          </w:p>
          <w:p w14:paraId="33E7C82D" w14:textId="77777777" w:rsidR="00F14078" w:rsidRDefault="00F14078" w:rsidP="00F14078">
            <w:pPr>
              <w:rPr>
                <w:rFonts w:asciiTheme="minorHAnsi" w:hAnsiTheme="minorHAnsi" w:cstheme="minorHAnsi"/>
                <w:bCs/>
              </w:rPr>
            </w:pPr>
            <w:r w:rsidRPr="00DF411E">
              <w:rPr>
                <w:rFonts w:asciiTheme="minorHAnsi" w:hAnsiTheme="minorHAnsi" w:cstheme="minorHAnsi"/>
                <w:bCs/>
              </w:rPr>
              <w:t>Project Management Team</w:t>
            </w:r>
          </w:p>
          <w:p w14:paraId="5DF738EB" w14:textId="77777777" w:rsidR="00F14078" w:rsidRPr="00DF411E" w:rsidRDefault="00F14078" w:rsidP="00F14078">
            <w:pPr>
              <w:rPr>
                <w:rFonts w:asciiTheme="minorHAnsi" w:hAnsiTheme="minorHAnsi" w:cstheme="minorHAnsi"/>
                <w:bCs/>
              </w:rPr>
            </w:pPr>
          </w:p>
          <w:p w14:paraId="4EE972DE" w14:textId="704F6FA7" w:rsidR="00601835" w:rsidRPr="00601835" w:rsidRDefault="00F14078" w:rsidP="00F14078">
            <w:pPr>
              <w:spacing w:after="240"/>
              <w:jc w:val="both"/>
              <w:rPr>
                <w:rFonts w:asciiTheme="minorHAnsi" w:hAnsiTheme="minorHAnsi" w:cstheme="minorHAnsi"/>
                <w:i/>
                <w:lang w:val="en-US"/>
              </w:rPr>
            </w:pPr>
            <w:r w:rsidRPr="00DF411E">
              <w:rPr>
                <w:rFonts w:asciiTheme="minorHAnsi" w:hAnsiTheme="minorHAnsi" w:cstheme="minorHAnsi"/>
                <w:b/>
              </w:rPr>
              <w:t xml:space="preserve">Overall comment on evaluation process: </w:t>
            </w:r>
            <w:r w:rsidRPr="00DF411E">
              <w:rPr>
                <w:rFonts w:asciiTheme="minorHAnsi" w:hAnsiTheme="minorHAnsi" w:cstheme="minorHAnsi"/>
                <w:bCs/>
              </w:rPr>
              <w:t>The evaluation process was perfectly organized. Required preparations started in advance, IOM Minsk assisted with providing background information to the evaluators team, the evaluators conducted a series of meetings with diverse project stakeholders which allowed them to obtain comprehensive information and get a full overview of the project results.</w:t>
            </w:r>
          </w:p>
        </w:tc>
      </w:tr>
      <w:tr w:rsidR="00601835" w:rsidRPr="00181FAF" w14:paraId="42EE602B"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2E5ED0D8" w14:textId="0211044B" w:rsidR="00601835" w:rsidRPr="00181FAF" w:rsidRDefault="00601835" w:rsidP="003C016E">
            <w:pPr>
              <w:pStyle w:val="Reporttext"/>
              <w:rPr>
                <w:rFonts w:asciiTheme="minorHAnsi" w:hAnsiTheme="minorHAnsi" w:cstheme="minorHAnsi"/>
                <w:b/>
                <w:bCs/>
              </w:rPr>
            </w:pPr>
            <w:r w:rsidRPr="00181FAF">
              <w:rPr>
                <w:rFonts w:asciiTheme="minorHAnsi" w:hAnsiTheme="minorHAnsi" w:cstheme="minorHAnsi"/>
                <w:b/>
                <w:bCs/>
              </w:rPr>
              <w:t xml:space="preserve">Evaluation recommendation </w:t>
            </w:r>
            <w:r>
              <w:rPr>
                <w:rFonts w:asciiTheme="minorHAnsi" w:hAnsiTheme="minorHAnsi" w:cstheme="minorHAnsi"/>
                <w:b/>
                <w:bCs/>
              </w:rPr>
              <w:t>4</w:t>
            </w:r>
            <w:r w:rsidRPr="00181FAF">
              <w:rPr>
                <w:rFonts w:asciiTheme="minorHAnsi" w:hAnsiTheme="minorHAnsi" w:cstheme="minorHAnsi"/>
                <w:b/>
                <w:bCs/>
              </w:rPr>
              <w:t xml:space="preserve">: </w:t>
            </w:r>
          </w:p>
          <w:p w14:paraId="44E93DA3" w14:textId="77A74065" w:rsidR="00601835" w:rsidRPr="00CB5993" w:rsidRDefault="00F14078" w:rsidP="00CB5993">
            <w:pPr>
              <w:spacing w:after="200" w:line="276" w:lineRule="auto"/>
              <w:contextualSpacing/>
              <w:jc w:val="both"/>
              <w:rPr>
                <w:rFonts w:ascii="Calibri" w:eastAsia="Calibri" w:hAnsi="Calibri" w:cs="Calibri"/>
              </w:rPr>
            </w:pPr>
            <w:r w:rsidRPr="00F14078">
              <w:rPr>
                <w:rFonts w:ascii="Calibri" w:hAnsi="Calibri" w:cs="Calibri"/>
              </w:rPr>
              <w:t>Develop a system of tracking complaints from the readmitted irregular migrants and use this as a monitoring tool.</w:t>
            </w:r>
          </w:p>
        </w:tc>
      </w:tr>
      <w:tr w:rsidR="00601835" w:rsidRPr="00181FAF" w14:paraId="313891CD" w14:textId="77777777" w:rsidTr="003C016E">
        <w:tc>
          <w:tcPr>
            <w:tcW w:w="4791" w:type="dxa"/>
            <w:gridSpan w:val="3"/>
            <w:tcBorders>
              <w:top w:val="single" w:sz="4" w:space="0" w:color="auto"/>
              <w:left w:val="single" w:sz="4" w:space="0" w:color="auto"/>
              <w:bottom w:val="single" w:sz="4" w:space="0" w:color="auto"/>
              <w:right w:val="single" w:sz="4" w:space="0" w:color="auto"/>
            </w:tcBorders>
          </w:tcPr>
          <w:p w14:paraId="4DEC362D"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79E72D0B" w14:textId="2BEAB8B8" w:rsidR="00601835" w:rsidRPr="00CB5993" w:rsidRDefault="00687978" w:rsidP="003C016E">
            <w:pPr>
              <w:jc w:val="both"/>
              <w:rPr>
                <w:rFonts w:asciiTheme="minorHAnsi" w:hAnsiTheme="minorHAnsi" w:cstheme="minorHAnsi"/>
                <w:iCs/>
                <w:lang w:val="en-US"/>
              </w:rPr>
            </w:pPr>
            <w:r>
              <w:rPr>
                <w:rFonts w:asciiTheme="minorHAnsi" w:hAnsiTheme="minorHAnsi" w:cstheme="minorHAnsi"/>
                <w:iCs/>
                <w:lang w:val="en-US"/>
              </w:rPr>
              <w:t>Government of Belarus with IOM Minsk support</w:t>
            </w:r>
          </w:p>
        </w:tc>
        <w:tc>
          <w:tcPr>
            <w:tcW w:w="4788" w:type="dxa"/>
            <w:gridSpan w:val="3"/>
            <w:tcBorders>
              <w:top w:val="single" w:sz="4" w:space="0" w:color="auto"/>
              <w:left w:val="single" w:sz="4" w:space="0" w:color="auto"/>
              <w:bottom w:val="single" w:sz="4" w:space="0" w:color="auto"/>
              <w:right w:val="single" w:sz="4" w:space="0" w:color="auto"/>
            </w:tcBorders>
          </w:tcPr>
          <w:p w14:paraId="34B7F0E3" w14:textId="77777777" w:rsidR="00601835" w:rsidRPr="00181FAF" w:rsidRDefault="00601835" w:rsidP="003C016E">
            <w:pPr>
              <w:rPr>
                <w:rFonts w:asciiTheme="minorHAnsi" w:hAnsiTheme="minorHAnsi" w:cstheme="minorHAnsi"/>
                <w:b/>
                <w:bCs/>
              </w:rPr>
            </w:pPr>
            <w:r w:rsidRPr="00181FAF">
              <w:rPr>
                <w:rFonts w:asciiTheme="minorHAnsi" w:hAnsiTheme="minorHAnsi" w:cstheme="minorHAnsi"/>
                <w:b/>
                <w:bCs/>
              </w:rPr>
              <w:t xml:space="preserve">Priority level (1 to 3): </w:t>
            </w:r>
          </w:p>
          <w:p w14:paraId="0FA111E7" w14:textId="1A1696CA" w:rsidR="00601835" w:rsidRPr="00CB5993" w:rsidRDefault="006620CF" w:rsidP="003C016E">
            <w:pPr>
              <w:jc w:val="both"/>
              <w:rPr>
                <w:rFonts w:asciiTheme="minorHAnsi" w:hAnsiTheme="minorHAnsi" w:cstheme="minorHAnsi"/>
                <w:lang w:val="en-US"/>
              </w:rPr>
            </w:pPr>
            <w:r>
              <w:rPr>
                <w:rFonts w:asciiTheme="minorHAnsi" w:hAnsiTheme="minorHAnsi" w:cstheme="minorHAnsi"/>
                <w:lang w:val="en-US"/>
              </w:rPr>
              <w:t>1</w:t>
            </w:r>
          </w:p>
        </w:tc>
      </w:tr>
      <w:tr w:rsidR="00601835" w:rsidRPr="00181FAF" w14:paraId="2E7AC017"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623E38DE"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08187CDC" w14:textId="5EFF2354" w:rsidR="00601835" w:rsidRPr="00CB5993" w:rsidRDefault="00CB5993" w:rsidP="003C016E">
            <w:pPr>
              <w:jc w:val="both"/>
              <w:rPr>
                <w:rFonts w:asciiTheme="minorHAnsi" w:hAnsiTheme="minorHAnsi" w:cstheme="minorHAnsi"/>
                <w:lang w:val="en-US"/>
              </w:rPr>
            </w:pPr>
            <w:r>
              <w:rPr>
                <w:rFonts w:asciiTheme="minorHAnsi" w:hAnsiTheme="minorHAnsi" w:cstheme="minorHAnsi"/>
                <w:lang w:val="en-US"/>
              </w:rPr>
              <w:t>Accept</w:t>
            </w:r>
          </w:p>
        </w:tc>
      </w:tr>
      <w:tr w:rsidR="00601835" w:rsidRPr="00181FAF" w14:paraId="5F50F794" w14:textId="77777777" w:rsidTr="003C016E">
        <w:tc>
          <w:tcPr>
            <w:tcW w:w="1975" w:type="dxa"/>
            <w:vMerge w:val="restart"/>
            <w:tcBorders>
              <w:top w:val="single" w:sz="4" w:space="0" w:color="auto"/>
              <w:left w:val="single" w:sz="4" w:space="0" w:color="auto"/>
              <w:bottom w:val="single" w:sz="4" w:space="0" w:color="auto"/>
              <w:right w:val="single" w:sz="4" w:space="0" w:color="auto"/>
            </w:tcBorders>
          </w:tcPr>
          <w:p w14:paraId="362806BA" w14:textId="77777777" w:rsidR="00601835" w:rsidRPr="00687978" w:rsidRDefault="00601835" w:rsidP="003C016E">
            <w:pPr>
              <w:jc w:val="center"/>
              <w:rPr>
                <w:rFonts w:asciiTheme="minorHAnsi" w:hAnsiTheme="minorHAnsi" w:cstheme="minorHAnsi"/>
                <w:b/>
                <w:bCs/>
                <w:lang w:val="en-U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3896D547"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0D80D81E"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22EFA9C7"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601835" w:rsidRPr="00181FAF" w14:paraId="36FEBC6B" w14:textId="77777777" w:rsidTr="003C016E">
        <w:tc>
          <w:tcPr>
            <w:tcW w:w="1975" w:type="dxa"/>
            <w:vMerge/>
            <w:tcBorders>
              <w:top w:val="single" w:sz="4" w:space="0" w:color="auto"/>
              <w:left w:val="single" w:sz="4" w:space="0" w:color="auto"/>
              <w:bottom w:val="single" w:sz="4" w:space="0" w:color="auto"/>
              <w:right w:val="single" w:sz="4" w:space="0" w:color="auto"/>
            </w:tcBorders>
          </w:tcPr>
          <w:p w14:paraId="4036E320" w14:textId="77777777" w:rsidR="00601835" w:rsidRPr="00181FAF" w:rsidRDefault="00601835" w:rsidP="003C016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14B40DDB" w14:textId="77777777" w:rsidR="00601835" w:rsidRPr="00181FAF" w:rsidRDefault="00601835" w:rsidP="003C016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5A844C1F" w14:textId="77777777" w:rsidR="00601835" w:rsidRPr="00181FAF" w:rsidRDefault="00601835" w:rsidP="003C016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206918A1"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7AE2AA62"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Status</w:t>
            </w:r>
          </w:p>
          <w:p w14:paraId="64AF5FE5" w14:textId="77777777" w:rsidR="00601835" w:rsidRPr="00181FAF" w:rsidRDefault="00601835" w:rsidP="003C016E">
            <w:pPr>
              <w:jc w:val="center"/>
              <w:rPr>
                <w:rFonts w:asciiTheme="minorHAnsi" w:hAnsiTheme="minorHAnsi" w:cstheme="minorHAnsi"/>
                <w:b/>
                <w:bCs/>
              </w:rPr>
            </w:pPr>
          </w:p>
        </w:tc>
      </w:tr>
      <w:tr w:rsidR="00601835" w:rsidRPr="00181FAF" w14:paraId="11D0A4D6" w14:textId="77777777" w:rsidTr="003C016E">
        <w:tc>
          <w:tcPr>
            <w:tcW w:w="1975" w:type="dxa"/>
            <w:tcBorders>
              <w:top w:val="single" w:sz="4" w:space="0" w:color="auto"/>
              <w:left w:val="single" w:sz="4" w:space="0" w:color="auto"/>
              <w:bottom w:val="single" w:sz="4" w:space="0" w:color="auto"/>
              <w:right w:val="single" w:sz="4" w:space="0" w:color="auto"/>
            </w:tcBorders>
          </w:tcPr>
          <w:p w14:paraId="658F21BF" w14:textId="66329731" w:rsidR="00601835" w:rsidRPr="00CB5993" w:rsidRDefault="00687978" w:rsidP="003C016E">
            <w:pPr>
              <w:jc w:val="both"/>
              <w:rPr>
                <w:rFonts w:asciiTheme="minorHAnsi" w:hAnsiTheme="minorHAnsi" w:cstheme="minorHAnsi"/>
                <w:color w:val="767171"/>
                <w:lang w:val="en-US"/>
              </w:rPr>
            </w:pPr>
            <w:r>
              <w:rPr>
                <w:rFonts w:asciiTheme="minorHAnsi" w:hAnsiTheme="minorHAnsi" w:cstheme="minorHAnsi"/>
                <w:lang w:val="en-US"/>
              </w:rPr>
              <w:t>IOM Minsk should support the Government of Belarus in implementing readmission procedures in line with the international standards and human rights of migrants. For this, IOM Minsk is currently implementing the EU-funded project “Helping Belarus address the phenomenon of increasing numbers of irregular migrants”</w:t>
            </w:r>
          </w:p>
        </w:tc>
        <w:tc>
          <w:tcPr>
            <w:tcW w:w="1350" w:type="dxa"/>
            <w:tcBorders>
              <w:top w:val="single" w:sz="4" w:space="0" w:color="auto"/>
              <w:left w:val="single" w:sz="4" w:space="0" w:color="auto"/>
              <w:bottom w:val="single" w:sz="4" w:space="0" w:color="auto"/>
              <w:right w:val="single" w:sz="4" w:space="0" w:color="auto"/>
            </w:tcBorders>
          </w:tcPr>
          <w:p w14:paraId="3F0E842A" w14:textId="674C0D06" w:rsidR="00601835" w:rsidRPr="00AD0DEC" w:rsidRDefault="00687978" w:rsidP="003C016E">
            <w:pPr>
              <w:jc w:val="both"/>
              <w:rPr>
                <w:rFonts w:asciiTheme="minorHAnsi" w:hAnsiTheme="minorHAnsi" w:cstheme="minorHAnsi"/>
                <w:iCs/>
                <w:lang w:val="en-US"/>
              </w:rPr>
            </w:pPr>
            <w:r>
              <w:rPr>
                <w:rFonts w:asciiTheme="minorHAnsi" w:hAnsiTheme="minorHAnsi" w:cstheme="minorHAnsi"/>
                <w:iCs/>
                <w:lang w:val="en-US"/>
              </w:rPr>
              <w:t>Till January 2022</w:t>
            </w:r>
          </w:p>
        </w:tc>
        <w:tc>
          <w:tcPr>
            <w:tcW w:w="1620" w:type="dxa"/>
            <w:gridSpan w:val="2"/>
            <w:tcBorders>
              <w:top w:val="single" w:sz="4" w:space="0" w:color="auto"/>
              <w:left w:val="single" w:sz="4" w:space="0" w:color="auto"/>
              <w:bottom w:val="single" w:sz="4" w:space="0" w:color="auto"/>
              <w:right w:val="single" w:sz="4" w:space="0" w:color="auto"/>
            </w:tcBorders>
          </w:tcPr>
          <w:p w14:paraId="2AF108B0" w14:textId="080FE726" w:rsidR="00601835" w:rsidRPr="00AD0DEC" w:rsidRDefault="00AD0DEC" w:rsidP="003C016E">
            <w:pPr>
              <w:jc w:val="both"/>
              <w:rPr>
                <w:rFonts w:asciiTheme="minorHAnsi" w:hAnsiTheme="minorHAnsi" w:cstheme="minorHAnsi"/>
                <w:iCs/>
                <w:lang w:val="en-US"/>
              </w:rPr>
            </w:pPr>
            <w:r>
              <w:rPr>
                <w:rFonts w:asciiTheme="minorHAnsi" w:hAnsiTheme="minorHAnsi" w:cstheme="minorHAnsi"/>
                <w:iCs/>
                <w:lang w:val="en-US"/>
              </w:rPr>
              <w:t xml:space="preserve">IOM </w:t>
            </w:r>
            <w:r w:rsidR="00687978">
              <w:rPr>
                <w:rFonts w:asciiTheme="minorHAnsi" w:hAnsiTheme="minorHAnsi" w:cstheme="minorHAnsi"/>
                <w:iCs/>
                <w:lang w:val="en-US"/>
              </w:rPr>
              <w:t>Minsk MAC unit</w:t>
            </w:r>
          </w:p>
        </w:tc>
        <w:tc>
          <w:tcPr>
            <w:tcW w:w="2250" w:type="dxa"/>
            <w:tcBorders>
              <w:top w:val="single" w:sz="4" w:space="0" w:color="auto"/>
              <w:left w:val="single" w:sz="4" w:space="0" w:color="auto"/>
              <w:bottom w:val="single" w:sz="4" w:space="0" w:color="auto"/>
              <w:right w:val="single" w:sz="4" w:space="0" w:color="auto"/>
            </w:tcBorders>
          </w:tcPr>
          <w:p w14:paraId="7BE72213" w14:textId="0C8504C6" w:rsidR="00AD0DEC" w:rsidRPr="00AD0DEC" w:rsidRDefault="00687978" w:rsidP="003C016E">
            <w:pPr>
              <w:jc w:val="both"/>
              <w:rPr>
                <w:rFonts w:asciiTheme="minorHAnsi" w:hAnsiTheme="minorHAnsi" w:cstheme="minorHAnsi"/>
                <w:iCs/>
                <w:lang w:val="en-US"/>
              </w:rPr>
            </w:pPr>
            <w:r>
              <w:rPr>
                <w:rFonts w:asciiTheme="minorHAnsi" w:hAnsiTheme="minorHAnsi" w:cstheme="minorHAnsi"/>
                <w:iCs/>
                <w:lang w:val="en-US"/>
              </w:rPr>
              <w:t>The stated project includes legislation revision and is currently being implemented</w:t>
            </w:r>
          </w:p>
        </w:tc>
        <w:tc>
          <w:tcPr>
            <w:tcW w:w="2384" w:type="dxa"/>
            <w:tcBorders>
              <w:top w:val="single" w:sz="4" w:space="0" w:color="auto"/>
              <w:left w:val="single" w:sz="4" w:space="0" w:color="auto"/>
              <w:bottom w:val="single" w:sz="4" w:space="0" w:color="auto"/>
              <w:right w:val="single" w:sz="4" w:space="0" w:color="auto"/>
            </w:tcBorders>
          </w:tcPr>
          <w:p w14:paraId="6D132072" w14:textId="7D6366A8" w:rsidR="00601835" w:rsidRPr="00AD0DEC" w:rsidRDefault="00687978" w:rsidP="003C016E">
            <w:pPr>
              <w:jc w:val="both"/>
              <w:rPr>
                <w:rFonts w:asciiTheme="minorHAnsi" w:hAnsiTheme="minorHAnsi" w:cstheme="minorHAnsi"/>
                <w:iCs/>
                <w:lang w:val="en-US"/>
              </w:rPr>
            </w:pPr>
            <w:r>
              <w:rPr>
                <w:rFonts w:asciiTheme="minorHAnsi" w:hAnsiTheme="minorHAnsi" w:cstheme="minorHAnsi"/>
                <w:iCs/>
                <w:lang w:val="en-US"/>
              </w:rPr>
              <w:t>In progress</w:t>
            </w:r>
          </w:p>
        </w:tc>
      </w:tr>
    </w:tbl>
    <w:p w14:paraId="0B36104F" w14:textId="61DE7428" w:rsidR="00601835" w:rsidRDefault="00601835"/>
    <w:p w14:paraId="2E1B043E" w14:textId="5D7E839B" w:rsidR="00601835" w:rsidRDefault="00601835">
      <w:pPr>
        <w:spacing w:after="160" w:line="259" w:lineRule="auto"/>
      </w:pPr>
      <w:r>
        <w:br w:type="page"/>
      </w:r>
    </w:p>
    <w:p w14:paraId="598BBD47" w14:textId="60E9432E" w:rsidR="00601835" w:rsidRDefault="00601835"/>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601835" w:rsidRPr="00181FAF" w14:paraId="46926123"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2EAEECD5" w14:textId="77777777" w:rsidR="00687978" w:rsidRPr="00DF411E" w:rsidRDefault="00687978" w:rsidP="00687978">
            <w:pPr>
              <w:rPr>
                <w:rFonts w:asciiTheme="minorHAnsi" w:hAnsiTheme="minorHAnsi" w:cstheme="minorHAnsi"/>
                <w:bCs/>
              </w:rPr>
            </w:pPr>
            <w:r w:rsidRPr="00DF411E">
              <w:rPr>
                <w:rFonts w:asciiTheme="minorHAnsi" w:hAnsiTheme="minorHAnsi" w:cstheme="minorHAnsi"/>
                <w:b/>
              </w:rPr>
              <w:t xml:space="preserve">Evaluation title/year:  </w:t>
            </w:r>
            <w:r w:rsidRPr="00DF411E">
              <w:rPr>
                <w:rFonts w:asciiTheme="minorHAnsi" w:hAnsiTheme="minorHAnsi" w:cstheme="minorHAnsi"/>
                <w:bCs/>
              </w:rPr>
              <w:t>Final internal evaluation of the project “ Strengthening Readmission Capacity of the Republic of Belarus ” (IOM reference: TC.1066)</w:t>
            </w:r>
          </w:p>
          <w:p w14:paraId="07C06C3E" w14:textId="77777777" w:rsidR="00687978" w:rsidRPr="00DF411E" w:rsidRDefault="00687978" w:rsidP="00687978">
            <w:pPr>
              <w:rPr>
                <w:rFonts w:asciiTheme="minorHAnsi" w:hAnsiTheme="minorHAnsi" w:cstheme="minorHAnsi"/>
                <w:bCs/>
              </w:rPr>
            </w:pPr>
          </w:p>
          <w:p w14:paraId="7C053739" w14:textId="77777777" w:rsidR="00687978" w:rsidRPr="00DF411E" w:rsidRDefault="00687978" w:rsidP="00687978">
            <w:pPr>
              <w:rPr>
                <w:rFonts w:asciiTheme="minorHAnsi" w:hAnsiTheme="minorHAnsi" w:cstheme="minorHAnsi"/>
                <w:b/>
              </w:rPr>
            </w:pPr>
            <w:r w:rsidRPr="00DF411E">
              <w:rPr>
                <w:rFonts w:asciiTheme="minorHAnsi" w:hAnsiTheme="minorHAnsi" w:cstheme="minorHAnsi"/>
                <w:b/>
              </w:rPr>
              <w:t>Person or entity responsible for completing the management follow-up response matrix:</w:t>
            </w:r>
          </w:p>
          <w:p w14:paraId="6F248874" w14:textId="77777777" w:rsidR="00687978" w:rsidRDefault="00687978" w:rsidP="00687978">
            <w:pPr>
              <w:rPr>
                <w:rFonts w:asciiTheme="minorHAnsi" w:hAnsiTheme="minorHAnsi" w:cstheme="minorHAnsi"/>
                <w:bCs/>
              </w:rPr>
            </w:pPr>
            <w:r w:rsidRPr="00DF411E">
              <w:rPr>
                <w:rFonts w:asciiTheme="minorHAnsi" w:hAnsiTheme="minorHAnsi" w:cstheme="minorHAnsi"/>
                <w:bCs/>
              </w:rPr>
              <w:t>Project Management Team</w:t>
            </w:r>
          </w:p>
          <w:p w14:paraId="6793C8FE" w14:textId="77777777" w:rsidR="00687978" w:rsidRPr="00DF411E" w:rsidRDefault="00687978" w:rsidP="00687978">
            <w:pPr>
              <w:rPr>
                <w:rFonts w:asciiTheme="minorHAnsi" w:hAnsiTheme="minorHAnsi" w:cstheme="minorHAnsi"/>
                <w:bCs/>
              </w:rPr>
            </w:pPr>
          </w:p>
          <w:p w14:paraId="70A00951" w14:textId="2B92A60C" w:rsidR="00601835" w:rsidRPr="00601835" w:rsidRDefault="00687978" w:rsidP="00687978">
            <w:pPr>
              <w:spacing w:after="240"/>
              <w:jc w:val="both"/>
              <w:rPr>
                <w:rFonts w:asciiTheme="minorHAnsi" w:hAnsiTheme="minorHAnsi" w:cstheme="minorHAnsi"/>
                <w:i/>
                <w:lang w:val="en-US"/>
              </w:rPr>
            </w:pPr>
            <w:r w:rsidRPr="00DF411E">
              <w:rPr>
                <w:rFonts w:asciiTheme="minorHAnsi" w:hAnsiTheme="minorHAnsi" w:cstheme="minorHAnsi"/>
                <w:b/>
              </w:rPr>
              <w:t xml:space="preserve">Overall comment on evaluation process: </w:t>
            </w:r>
            <w:r w:rsidRPr="00DF411E">
              <w:rPr>
                <w:rFonts w:asciiTheme="minorHAnsi" w:hAnsiTheme="minorHAnsi" w:cstheme="minorHAnsi"/>
                <w:bCs/>
              </w:rPr>
              <w:t>The evaluation process was perfectly organized. Required preparations started in advance, IOM Minsk assisted with providing background information to the evaluators team, the evaluators conducted a series of meetings with diverse project stakeholders which allowed them to obtain comprehensive information and get a full overview of the project results.</w:t>
            </w:r>
          </w:p>
        </w:tc>
      </w:tr>
      <w:tr w:rsidR="00601835" w:rsidRPr="00181FAF" w14:paraId="0F127043"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78A5472A" w14:textId="62A6B5BA" w:rsidR="00601835" w:rsidRPr="00181FAF" w:rsidRDefault="00601835" w:rsidP="003C016E">
            <w:pPr>
              <w:pStyle w:val="Reporttext"/>
              <w:rPr>
                <w:rFonts w:asciiTheme="minorHAnsi" w:hAnsiTheme="minorHAnsi" w:cstheme="minorHAnsi"/>
                <w:b/>
                <w:bCs/>
              </w:rPr>
            </w:pPr>
            <w:r w:rsidRPr="00181FAF">
              <w:rPr>
                <w:rFonts w:asciiTheme="minorHAnsi" w:hAnsiTheme="minorHAnsi" w:cstheme="minorHAnsi"/>
                <w:b/>
                <w:bCs/>
              </w:rPr>
              <w:t xml:space="preserve">Evaluation recommendation </w:t>
            </w:r>
            <w:r>
              <w:rPr>
                <w:rFonts w:asciiTheme="minorHAnsi" w:hAnsiTheme="minorHAnsi" w:cstheme="minorHAnsi"/>
                <w:b/>
                <w:bCs/>
              </w:rPr>
              <w:t>5</w:t>
            </w:r>
            <w:r w:rsidRPr="00181FAF">
              <w:rPr>
                <w:rFonts w:asciiTheme="minorHAnsi" w:hAnsiTheme="minorHAnsi" w:cstheme="minorHAnsi"/>
                <w:b/>
                <w:bCs/>
              </w:rPr>
              <w:t xml:space="preserve">: </w:t>
            </w:r>
          </w:p>
          <w:p w14:paraId="05F12483" w14:textId="6BD87E0B" w:rsidR="00601835" w:rsidRPr="00AD0DEC" w:rsidRDefault="00687978" w:rsidP="00AD0DEC">
            <w:pPr>
              <w:spacing w:after="200" w:line="276" w:lineRule="auto"/>
              <w:contextualSpacing/>
              <w:jc w:val="both"/>
              <w:rPr>
                <w:rFonts w:ascii="Calibri" w:eastAsia="Calibri" w:hAnsi="Calibri"/>
              </w:rPr>
            </w:pPr>
            <w:r w:rsidRPr="00687978">
              <w:rPr>
                <w:rFonts w:ascii="Calibri" w:eastAsia="Calibri" w:hAnsi="Calibri"/>
              </w:rPr>
              <w:t>Explore the possibility of updating manuals or guidelines developed during the project and to explore possibility of development of other tools describing the procedures relevant to border management.</w:t>
            </w:r>
          </w:p>
        </w:tc>
      </w:tr>
      <w:tr w:rsidR="00601835" w:rsidRPr="00181FAF" w14:paraId="3776CCC3" w14:textId="77777777" w:rsidTr="003C016E">
        <w:tc>
          <w:tcPr>
            <w:tcW w:w="4791" w:type="dxa"/>
            <w:gridSpan w:val="3"/>
            <w:tcBorders>
              <w:top w:val="single" w:sz="4" w:space="0" w:color="auto"/>
              <w:left w:val="single" w:sz="4" w:space="0" w:color="auto"/>
              <w:bottom w:val="single" w:sz="4" w:space="0" w:color="auto"/>
              <w:right w:val="single" w:sz="4" w:space="0" w:color="auto"/>
            </w:tcBorders>
          </w:tcPr>
          <w:p w14:paraId="5169766E"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55F14DB9" w14:textId="3E394B19" w:rsidR="00601835" w:rsidRPr="00AD0DEC" w:rsidRDefault="00687978" w:rsidP="003C016E">
            <w:pPr>
              <w:jc w:val="both"/>
              <w:rPr>
                <w:rFonts w:asciiTheme="minorHAnsi" w:hAnsiTheme="minorHAnsi" w:cstheme="minorHAnsi"/>
                <w:iCs/>
                <w:lang w:val="en-US"/>
              </w:rPr>
            </w:pPr>
            <w:r>
              <w:rPr>
                <w:rFonts w:asciiTheme="minorHAnsi" w:hAnsiTheme="minorHAnsi" w:cstheme="minorHAnsi"/>
                <w:iCs/>
                <w:lang w:val="en-US"/>
              </w:rPr>
              <w:t>IOM Minsk</w:t>
            </w:r>
          </w:p>
        </w:tc>
        <w:tc>
          <w:tcPr>
            <w:tcW w:w="4788" w:type="dxa"/>
            <w:gridSpan w:val="3"/>
            <w:tcBorders>
              <w:top w:val="single" w:sz="4" w:space="0" w:color="auto"/>
              <w:left w:val="single" w:sz="4" w:space="0" w:color="auto"/>
              <w:bottom w:val="single" w:sz="4" w:space="0" w:color="auto"/>
              <w:right w:val="single" w:sz="4" w:space="0" w:color="auto"/>
            </w:tcBorders>
          </w:tcPr>
          <w:p w14:paraId="253FA466" w14:textId="77777777" w:rsidR="00601835" w:rsidRPr="00181FAF" w:rsidRDefault="00601835" w:rsidP="003C016E">
            <w:pPr>
              <w:rPr>
                <w:rFonts w:asciiTheme="minorHAnsi" w:hAnsiTheme="minorHAnsi" w:cstheme="minorHAnsi"/>
                <w:b/>
                <w:bCs/>
              </w:rPr>
            </w:pPr>
            <w:r w:rsidRPr="00181FAF">
              <w:rPr>
                <w:rFonts w:asciiTheme="minorHAnsi" w:hAnsiTheme="minorHAnsi" w:cstheme="minorHAnsi"/>
                <w:b/>
                <w:bCs/>
              </w:rPr>
              <w:t xml:space="preserve">Priority level (1 to 3): </w:t>
            </w:r>
          </w:p>
          <w:p w14:paraId="1592B001" w14:textId="6FA387A4" w:rsidR="00601835" w:rsidRPr="00AD0DEC" w:rsidRDefault="006620CF" w:rsidP="003C016E">
            <w:pPr>
              <w:jc w:val="both"/>
              <w:rPr>
                <w:rFonts w:asciiTheme="minorHAnsi" w:hAnsiTheme="minorHAnsi" w:cstheme="minorHAnsi"/>
                <w:lang w:val="en-US"/>
              </w:rPr>
            </w:pPr>
            <w:r>
              <w:rPr>
                <w:rFonts w:asciiTheme="minorHAnsi" w:hAnsiTheme="minorHAnsi" w:cstheme="minorHAnsi"/>
                <w:lang w:val="en-US"/>
              </w:rPr>
              <w:t>3</w:t>
            </w:r>
          </w:p>
        </w:tc>
      </w:tr>
      <w:tr w:rsidR="00601835" w:rsidRPr="00181FAF" w14:paraId="2A045CB5"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639A29BB"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2C3FE36B" w14:textId="33CCE457" w:rsidR="00601835" w:rsidRPr="00AD0DEC" w:rsidRDefault="00462919" w:rsidP="003C016E">
            <w:pPr>
              <w:jc w:val="both"/>
              <w:rPr>
                <w:rFonts w:asciiTheme="minorHAnsi" w:hAnsiTheme="minorHAnsi" w:cstheme="minorHAnsi"/>
                <w:lang w:val="en-US"/>
              </w:rPr>
            </w:pPr>
            <w:r>
              <w:rPr>
                <w:rFonts w:asciiTheme="minorHAnsi" w:hAnsiTheme="minorHAnsi" w:cstheme="minorHAnsi"/>
                <w:lang w:val="en-US"/>
              </w:rPr>
              <w:t>Accept</w:t>
            </w:r>
          </w:p>
        </w:tc>
      </w:tr>
      <w:tr w:rsidR="00601835" w:rsidRPr="00181FAF" w14:paraId="74F31EC0" w14:textId="77777777" w:rsidTr="003C016E">
        <w:tc>
          <w:tcPr>
            <w:tcW w:w="1975" w:type="dxa"/>
            <w:vMerge w:val="restart"/>
            <w:tcBorders>
              <w:top w:val="single" w:sz="4" w:space="0" w:color="auto"/>
              <w:left w:val="single" w:sz="4" w:space="0" w:color="auto"/>
              <w:bottom w:val="single" w:sz="4" w:space="0" w:color="auto"/>
              <w:right w:val="single" w:sz="4" w:space="0" w:color="auto"/>
            </w:tcBorders>
          </w:tcPr>
          <w:p w14:paraId="0465679F"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4144E666"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0B47B445"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58DB6D0B"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601835" w:rsidRPr="00181FAF" w14:paraId="19CDA089" w14:textId="77777777" w:rsidTr="003C016E">
        <w:tc>
          <w:tcPr>
            <w:tcW w:w="1975" w:type="dxa"/>
            <w:vMerge/>
            <w:tcBorders>
              <w:top w:val="single" w:sz="4" w:space="0" w:color="auto"/>
              <w:left w:val="single" w:sz="4" w:space="0" w:color="auto"/>
              <w:bottom w:val="single" w:sz="4" w:space="0" w:color="auto"/>
              <w:right w:val="single" w:sz="4" w:space="0" w:color="auto"/>
            </w:tcBorders>
          </w:tcPr>
          <w:p w14:paraId="2DEFB133" w14:textId="77777777" w:rsidR="00601835" w:rsidRPr="00181FAF" w:rsidRDefault="00601835" w:rsidP="003C016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5F6DB855" w14:textId="77777777" w:rsidR="00601835" w:rsidRPr="00181FAF" w:rsidRDefault="00601835" w:rsidP="003C016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0F4587AC" w14:textId="77777777" w:rsidR="00601835" w:rsidRPr="00181FAF" w:rsidRDefault="00601835" w:rsidP="003C016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79728F72"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3AF610EF"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Status</w:t>
            </w:r>
          </w:p>
          <w:p w14:paraId="0CF478DE" w14:textId="77777777" w:rsidR="00601835" w:rsidRPr="00181FAF" w:rsidRDefault="00601835" w:rsidP="003C016E">
            <w:pPr>
              <w:jc w:val="center"/>
              <w:rPr>
                <w:rFonts w:asciiTheme="minorHAnsi" w:hAnsiTheme="minorHAnsi" w:cstheme="minorHAnsi"/>
                <w:b/>
                <w:bCs/>
              </w:rPr>
            </w:pPr>
          </w:p>
        </w:tc>
      </w:tr>
      <w:tr w:rsidR="00601835" w:rsidRPr="00181FAF" w14:paraId="4975C678" w14:textId="77777777" w:rsidTr="003C016E">
        <w:tc>
          <w:tcPr>
            <w:tcW w:w="1975" w:type="dxa"/>
            <w:tcBorders>
              <w:top w:val="single" w:sz="4" w:space="0" w:color="auto"/>
              <w:left w:val="single" w:sz="4" w:space="0" w:color="auto"/>
              <w:bottom w:val="single" w:sz="4" w:space="0" w:color="auto"/>
              <w:right w:val="single" w:sz="4" w:space="0" w:color="auto"/>
            </w:tcBorders>
          </w:tcPr>
          <w:p w14:paraId="009470FB" w14:textId="61C3A499" w:rsidR="00601835" w:rsidRPr="00AD0DEC" w:rsidRDefault="00AD0DEC" w:rsidP="003C016E">
            <w:pPr>
              <w:jc w:val="both"/>
              <w:rPr>
                <w:rFonts w:asciiTheme="minorHAnsi" w:hAnsiTheme="minorHAnsi" w:cstheme="minorHAnsi"/>
                <w:color w:val="767171"/>
                <w:lang w:val="en-US"/>
              </w:rPr>
            </w:pPr>
            <w:r w:rsidRPr="00AD0DEC">
              <w:rPr>
                <w:rFonts w:asciiTheme="minorHAnsi" w:hAnsiTheme="minorHAnsi" w:cstheme="minorHAnsi"/>
                <w:lang w:val="en-US"/>
              </w:rPr>
              <w:t xml:space="preserve">To develop </w:t>
            </w:r>
            <w:r w:rsidR="00687978">
              <w:rPr>
                <w:rFonts w:asciiTheme="minorHAnsi" w:hAnsiTheme="minorHAnsi" w:cstheme="minorHAnsi"/>
                <w:lang w:val="en-US"/>
              </w:rPr>
              <w:t>projects which include an opportunity to revise manuals and guidelines for border guards</w:t>
            </w:r>
          </w:p>
        </w:tc>
        <w:tc>
          <w:tcPr>
            <w:tcW w:w="1350" w:type="dxa"/>
            <w:tcBorders>
              <w:top w:val="single" w:sz="4" w:space="0" w:color="auto"/>
              <w:left w:val="single" w:sz="4" w:space="0" w:color="auto"/>
              <w:bottom w:val="single" w:sz="4" w:space="0" w:color="auto"/>
              <w:right w:val="single" w:sz="4" w:space="0" w:color="auto"/>
            </w:tcBorders>
          </w:tcPr>
          <w:p w14:paraId="59BEEC0E" w14:textId="7278A3FE" w:rsidR="00601835" w:rsidRPr="00AD0DEC" w:rsidRDefault="00687978" w:rsidP="003C016E">
            <w:pPr>
              <w:jc w:val="both"/>
              <w:rPr>
                <w:rFonts w:asciiTheme="minorHAnsi" w:hAnsiTheme="minorHAnsi" w:cstheme="minorHAnsi"/>
                <w:iCs/>
                <w:lang w:val="en-US"/>
              </w:rPr>
            </w:pPr>
            <w:r>
              <w:rPr>
                <w:rFonts w:asciiTheme="minorHAnsi" w:hAnsiTheme="minorHAnsi" w:cstheme="minorHAnsi"/>
                <w:iCs/>
                <w:lang w:val="en-US"/>
              </w:rPr>
              <w:t>Continuous action</w:t>
            </w:r>
          </w:p>
        </w:tc>
        <w:tc>
          <w:tcPr>
            <w:tcW w:w="1620" w:type="dxa"/>
            <w:gridSpan w:val="2"/>
            <w:tcBorders>
              <w:top w:val="single" w:sz="4" w:space="0" w:color="auto"/>
              <w:left w:val="single" w:sz="4" w:space="0" w:color="auto"/>
              <w:bottom w:val="single" w:sz="4" w:space="0" w:color="auto"/>
              <w:right w:val="single" w:sz="4" w:space="0" w:color="auto"/>
            </w:tcBorders>
          </w:tcPr>
          <w:p w14:paraId="0C72A8A3" w14:textId="2207DD16" w:rsidR="00601835" w:rsidRPr="00AD0DEC" w:rsidRDefault="00AD0DEC" w:rsidP="003C016E">
            <w:pPr>
              <w:jc w:val="both"/>
              <w:rPr>
                <w:rFonts w:asciiTheme="minorHAnsi" w:hAnsiTheme="minorHAnsi" w:cstheme="minorHAnsi"/>
                <w:iCs/>
                <w:lang w:val="en-US"/>
              </w:rPr>
            </w:pPr>
            <w:r>
              <w:rPr>
                <w:rFonts w:asciiTheme="minorHAnsi" w:hAnsiTheme="minorHAnsi" w:cstheme="minorHAnsi"/>
                <w:iCs/>
                <w:lang w:val="en-US"/>
              </w:rPr>
              <w:t>I</w:t>
            </w:r>
            <w:r w:rsidR="00687978">
              <w:rPr>
                <w:rFonts w:asciiTheme="minorHAnsi" w:hAnsiTheme="minorHAnsi" w:cstheme="minorHAnsi"/>
                <w:iCs/>
                <w:lang w:val="en-US"/>
              </w:rPr>
              <w:t>BM Unit</w:t>
            </w:r>
          </w:p>
        </w:tc>
        <w:tc>
          <w:tcPr>
            <w:tcW w:w="2250" w:type="dxa"/>
            <w:tcBorders>
              <w:top w:val="single" w:sz="4" w:space="0" w:color="auto"/>
              <w:left w:val="single" w:sz="4" w:space="0" w:color="auto"/>
              <w:bottom w:val="single" w:sz="4" w:space="0" w:color="auto"/>
              <w:right w:val="single" w:sz="4" w:space="0" w:color="auto"/>
            </w:tcBorders>
          </w:tcPr>
          <w:p w14:paraId="25BC2219" w14:textId="132D7BED" w:rsidR="00601835" w:rsidRPr="008A1BEB" w:rsidRDefault="008A1BEB" w:rsidP="003C016E">
            <w:pPr>
              <w:jc w:val="both"/>
              <w:rPr>
                <w:rFonts w:asciiTheme="minorHAnsi" w:hAnsiTheme="minorHAnsi" w:cstheme="minorHAnsi"/>
                <w:iCs/>
                <w:lang w:val="en-US"/>
              </w:rPr>
            </w:pPr>
            <w:r>
              <w:rPr>
                <w:rFonts w:asciiTheme="minorHAnsi" w:hAnsiTheme="minorHAnsi" w:cstheme="minorHAnsi"/>
                <w:iCs/>
                <w:lang w:val="en-US"/>
              </w:rPr>
              <w:t xml:space="preserve">IOM </w:t>
            </w:r>
            <w:r w:rsidR="00687978">
              <w:rPr>
                <w:rFonts w:asciiTheme="minorHAnsi" w:hAnsiTheme="minorHAnsi" w:cstheme="minorHAnsi"/>
                <w:iCs/>
                <w:lang w:val="en-US"/>
              </w:rPr>
              <w:t>Minsk has reached out to the border guards to identify their needs related to development of guidelines.</w:t>
            </w:r>
          </w:p>
        </w:tc>
        <w:tc>
          <w:tcPr>
            <w:tcW w:w="2384" w:type="dxa"/>
            <w:tcBorders>
              <w:top w:val="single" w:sz="4" w:space="0" w:color="auto"/>
              <w:left w:val="single" w:sz="4" w:space="0" w:color="auto"/>
              <w:bottom w:val="single" w:sz="4" w:space="0" w:color="auto"/>
              <w:right w:val="single" w:sz="4" w:space="0" w:color="auto"/>
            </w:tcBorders>
          </w:tcPr>
          <w:p w14:paraId="3D74EB5B" w14:textId="4D4307DA" w:rsidR="00601835" w:rsidRPr="008A1BEB" w:rsidRDefault="00687978" w:rsidP="003C016E">
            <w:pPr>
              <w:jc w:val="both"/>
              <w:rPr>
                <w:rFonts w:asciiTheme="minorHAnsi" w:hAnsiTheme="minorHAnsi" w:cstheme="minorHAnsi"/>
                <w:iCs/>
                <w:lang w:val="en-US"/>
              </w:rPr>
            </w:pPr>
            <w:r>
              <w:rPr>
                <w:rFonts w:asciiTheme="minorHAnsi" w:hAnsiTheme="minorHAnsi" w:cstheme="minorHAnsi"/>
                <w:iCs/>
                <w:lang w:val="en-US"/>
              </w:rPr>
              <w:t>In progress</w:t>
            </w:r>
          </w:p>
        </w:tc>
      </w:tr>
    </w:tbl>
    <w:p w14:paraId="6FC3153F" w14:textId="30969D1A" w:rsidR="00601835" w:rsidRDefault="00601835"/>
    <w:p w14:paraId="1D15C3F1" w14:textId="670AB1B1" w:rsidR="00601835" w:rsidRDefault="00601835">
      <w:pPr>
        <w:spacing w:after="160" w:line="259" w:lineRule="auto"/>
      </w:pPr>
      <w:r>
        <w:br w:type="page"/>
      </w:r>
    </w:p>
    <w:p w14:paraId="204FB589" w14:textId="2CF40144" w:rsidR="00601835" w:rsidRDefault="00601835"/>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601835" w:rsidRPr="00181FAF" w14:paraId="3065916C"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55BF2166" w14:textId="77777777" w:rsidR="006D0D0B" w:rsidRPr="00DF411E" w:rsidRDefault="006D0D0B" w:rsidP="006D0D0B">
            <w:pPr>
              <w:rPr>
                <w:rFonts w:asciiTheme="minorHAnsi" w:hAnsiTheme="minorHAnsi" w:cstheme="minorHAnsi"/>
                <w:bCs/>
              </w:rPr>
            </w:pPr>
            <w:r w:rsidRPr="00DF411E">
              <w:rPr>
                <w:rFonts w:asciiTheme="minorHAnsi" w:hAnsiTheme="minorHAnsi" w:cstheme="minorHAnsi"/>
                <w:b/>
              </w:rPr>
              <w:t xml:space="preserve">Evaluation title/year:  </w:t>
            </w:r>
            <w:r w:rsidRPr="00DF411E">
              <w:rPr>
                <w:rFonts w:asciiTheme="minorHAnsi" w:hAnsiTheme="minorHAnsi" w:cstheme="minorHAnsi"/>
                <w:bCs/>
              </w:rPr>
              <w:t>Final internal evaluation of the project “ Strengthening Readmission Capacity of the Republic of Belarus ” (IOM reference: TC.1066)</w:t>
            </w:r>
          </w:p>
          <w:p w14:paraId="207131A7" w14:textId="77777777" w:rsidR="006D0D0B" w:rsidRPr="00DF411E" w:rsidRDefault="006D0D0B" w:rsidP="006D0D0B">
            <w:pPr>
              <w:rPr>
                <w:rFonts w:asciiTheme="minorHAnsi" w:hAnsiTheme="minorHAnsi" w:cstheme="minorHAnsi"/>
                <w:bCs/>
              </w:rPr>
            </w:pPr>
          </w:p>
          <w:p w14:paraId="318AA737" w14:textId="77777777" w:rsidR="006D0D0B" w:rsidRPr="00DF411E" w:rsidRDefault="006D0D0B" w:rsidP="006D0D0B">
            <w:pPr>
              <w:rPr>
                <w:rFonts w:asciiTheme="minorHAnsi" w:hAnsiTheme="minorHAnsi" w:cstheme="minorHAnsi"/>
                <w:b/>
              </w:rPr>
            </w:pPr>
            <w:r w:rsidRPr="00DF411E">
              <w:rPr>
                <w:rFonts w:asciiTheme="minorHAnsi" w:hAnsiTheme="minorHAnsi" w:cstheme="minorHAnsi"/>
                <w:b/>
              </w:rPr>
              <w:t>Person or entity responsible for completing the management follow-up response matrix:</w:t>
            </w:r>
          </w:p>
          <w:p w14:paraId="2F3DB0C3" w14:textId="77777777" w:rsidR="006D0D0B" w:rsidRDefault="006D0D0B" w:rsidP="006D0D0B">
            <w:pPr>
              <w:rPr>
                <w:rFonts w:asciiTheme="minorHAnsi" w:hAnsiTheme="minorHAnsi" w:cstheme="minorHAnsi"/>
                <w:bCs/>
              </w:rPr>
            </w:pPr>
            <w:r w:rsidRPr="00DF411E">
              <w:rPr>
                <w:rFonts w:asciiTheme="minorHAnsi" w:hAnsiTheme="minorHAnsi" w:cstheme="minorHAnsi"/>
                <w:bCs/>
              </w:rPr>
              <w:t>Project Management Team</w:t>
            </w:r>
          </w:p>
          <w:p w14:paraId="6CB30320" w14:textId="77777777" w:rsidR="006D0D0B" w:rsidRPr="00DF411E" w:rsidRDefault="006D0D0B" w:rsidP="006D0D0B">
            <w:pPr>
              <w:rPr>
                <w:rFonts w:asciiTheme="minorHAnsi" w:hAnsiTheme="minorHAnsi" w:cstheme="minorHAnsi"/>
                <w:bCs/>
              </w:rPr>
            </w:pPr>
          </w:p>
          <w:p w14:paraId="43C324BF" w14:textId="2A8BDE1C" w:rsidR="00601835" w:rsidRPr="00601835" w:rsidRDefault="006D0D0B" w:rsidP="006D0D0B">
            <w:pPr>
              <w:spacing w:after="240"/>
              <w:jc w:val="both"/>
              <w:rPr>
                <w:rFonts w:asciiTheme="minorHAnsi" w:hAnsiTheme="minorHAnsi" w:cstheme="minorHAnsi"/>
                <w:i/>
                <w:lang w:val="en-US"/>
              </w:rPr>
            </w:pPr>
            <w:r w:rsidRPr="00DF411E">
              <w:rPr>
                <w:rFonts w:asciiTheme="minorHAnsi" w:hAnsiTheme="minorHAnsi" w:cstheme="minorHAnsi"/>
                <w:b/>
              </w:rPr>
              <w:t xml:space="preserve">Overall comment on evaluation process: </w:t>
            </w:r>
            <w:r w:rsidRPr="00DF411E">
              <w:rPr>
                <w:rFonts w:asciiTheme="minorHAnsi" w:hAnsiTheme="minorHAnsi" w:cstheme="minorHAnsi"/>
                <w:bCs/>
              </w:rPr>
              <w:t>The evaluation process was perfectly organized. Required preparations started in advance, IOM Minsk assisted with providing background information to the evaluators team, the evaluators conducted a series of meetings with diverse project stakeholders which allowed them to obtain comprehensive information and get a full overview of the project results.</w:t>
            </w:r>
          </w:p>
        </w:tc>
      </w:tr>
      <w:tr w:rsidR="00601835" w:rsidRPr="00181FAF" w14:paraId="267E0DB7"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4388B480" w14:textId="4DBB99C3" w:rsidR="00601835" w:rsidRPr="00181FAF" w:rsidRDefault="00601835" w:rsidP="003C016E">
            <w:pPr>
              <w:pStyle w:val="Reporttext"/>
              <w:rPr>
                <w:rFonts w:asciiTheme="minorHAnsi" w:hAnsiTheme="minorHAnsi" w:cstheme="minorHAnsi"/>
                <w:b/>
                <w:bCs/>
              </w:rPr>
            </w:pPr>
            <w:r w:rsidRPr="00181FAF">
              <w:rPr>
                <w:rFonts w:asciiTheme="minorHAnsi" w:hAnsiTheme="minorHAnsi" w:cstheme="minorHAnsi"/>
                <w:b/>
                <w:bCs/>
              </w:rPr>
              <w:t xml:space="preserve">Evaluation recommendation </w:t>
            </w:r>
            <w:r>
              <w:rPr>
                <w:rFonts w:asciiTheme="minorHAnsi" w:hAnsiTheme="minorHAnsi" w:cstheme="minorHAnsi"/>
                <w:b/>
                <w:bCs/>
              </w:rPr>
              <w:t>6</w:t>
            </w:r>
            <w:r w:rsidRPr="00181FAF">
              <w:rPr>
                <w:rFonts w:asciiTheme="minorHAnsi" w:hAnsiTheme="minorHAnsi" w:cstheme="minorHAnsi"/>
                <w:b/>
                <w:bCs/>
              </w:rPr>
              <w:t xml:space="preserve">: </w:t>
            </w:r>
          </w:p>
          <w:p w14:paraId="75FDD916" w14:textId="60119E39" w:rsidR="00601835" w:rsidRPr="008A1BEB" w:rsidRDefault="006D0D0B" w:rsidP="008A1BEB">
            <w:pPr>
              <w:spacing w:after="200" w:line="276" w:lineRule="auto"/>
              <w:contextualSpacing/>
              <w:jc w:val="both"/>
              <w:rPr>
                <w:rFonts w:ascii="Calibri" w:eastAsia="Calibri" w:hAnsi="Calibri"/>
              </w:rPr>
            </w:pPr>
            <w:r w:rsidRPr="006D0D0B">
              <w:rPr>
                <w:rFonts w:ascii="Calibri" w:eastAsia="Calibri" w:hAnsi="Calibri"/>
              </w:rPr>
              <w:t>Further use study visits for capacitation of respective partners in practical areas as readmission and another border management procedures.</w:t>
            </w:r>
          </w:p>
        </w:tc>
      </w:tr>
      <w:tr w:rsidR="00601835" w:rsidRPr="00181FAF" w14:paraId="61452BDB" w14:textId="77777777" w:rsidTr="003C016E">
        <w:tc>
          <w:tcPr>
            <w:tcW w:w="4791" w:type="dxa"/>
            <w:gridSpan w:val="3"/>
            <w:tcBorders>
              <w:top w:val="single" w:sz="4" w:space="0" w:color="auto"/>
              <w:left w:val="single" w:sz="4" w:space="0" w:color="auto"/>
              <w:bottom w:val="single" w:sz="4" w:space="0" w:color="auto"/>
              <w:right w:val="single" w:sz="4" w:space="0" w:color="auto"/>
            </w:tcBorders>
          </w:tcPr>
          <w:p w14:paraId="4CE0EE89"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6C2BDB6D" w14:textId="0A54D7D6" w:rsidR="00601835" w:rsidRPr="008A1BEB" w:rsidRDefault="008A1BEB" w:rsidP="003C016E">
            <w:pPr>
              <w:jc w:val="both"/>
              <w:rPr>
                <w:rFonts w:asciiTheme="minorHAnsi" w:hAnsiTheme="minorHAnsi" w:cstheme="minorHAnsi"/>
                <w:iCs/>
                <w:lang w:val="en-US"/>
              </w:rPr>
            </w:pPr>
            <w:r w:rsidRPr="008A1BEB">
              <w:rPr>
                <w:rFonts w:asciiTheme="minorHAnsi" w:hAnsiTheme="minorHAnsi" w:cstheme="minorHAnsi"/>
                <w:iCs/>
                <w:lang w:val="en-US"/>
              </w:rPr>
              <w:t>I</w:t>
            </w:r>
            <w:r w:rsidR="006D0D0B">
              <w:rPr>
                <w:rFonts w:asciiTheme="minorHAnsi" w:hAnsiTheme="minorHAnsi" w:cstheme="minorHAnsi"/>
                <w:iCs/>
                <w:lang w:val="en-US"/>
              </w:rPr>
              <w:t>BM unit</w:t>
            </w:r>
          </w:p>
        </w:tc>
        <w:tc>
          <w:tcPr>
            <w:tcW w:w="4788" w:type="dxa"/>
            <w:gridSpan w:val="3"/>
            <w:tcBorders>
              <w:top w:val="single" w:sz="4" w:space="0" w:color="auto"/>
              <w:left w:val="single" w:sz="4" w:space="0" w:color="auto"/>
              <w:bottom w:val="single" w:sz="4" w:space="0" w:color="auto"/>
              <w:right w:val="single" w:sz="4" w:space="0" w:color="auto"/>
            </w:tcBorders>
          </w:tcPr>
          <w:p w14:paraId="698DE6BF" w14:textId="77777777" w:rsidR="00601835" w:rsidRPr="00181FAF" w:rsidRDefault="00601835" w:rsidP="003C016E">
            <w:pPr>
              <w:rPr>
                <w:rFonts w:asciiTheme="minorHAnsi" w:hAnsiTheme="minorHAnsi" w:cstheme="minorHAnsi"/>
                <w:b/>
                <w:bCs/>
              </w:rPr>
            </w:pPr>
            <w:r w:rsidRPr="00181FAF">
              <w:rPr>
                <w:rFonts w:asciiTheme="minorHAnsi" w:hAnsiTheme="minorHAnsi" w:cstheme="minorHAnsi"/>
                <w:b/>
                <w:bCs/>
              </w:rPr>
              <w:t xml:space="preserve">Priority level (1 to 3): </w:t>
            </w:r>
          </w:p>
          <w:p w14:paraId="03DA1ADC" w14:textId="6F978A9F" w:rsidR="00601835" w:rsidRPr="008A1BEB" w:rsidRDefault="006620CF" w:rsidP="003C016E">
            <w:pPr>
              <w:jc w:val="both"/>
              <w:rPr>
                <w:rFonts w:asciiTheme="minorHAnsi" w:hAnsiTheme="minorHAnsi" w:cstheme="minorHAnsi"/>
                <w:lang w:val="en-US"/>
              </w:rPr>
            </w:pPr>
            <w:r>
              <w:rPr>
                <w:rFonts w:asciiTheme="minorHAnsi" w:hAnsiTheme="minorHAnsi" w:cstheme="minorHAnsi"/>
                <w:lang w:val="en-US"/>
              </w:rPr>
              <w:t>3</w:t>
            </w:r>
          </w:p>
        </w:tc>
      </w:tr>
      <w:tr w:rsidR="00601835" w:rsidRPr="00181FAF" w14:paraId="3B18F5BA"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35B06AC5"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4BFCC4DB" w14:textId="48DE330C" w:rsidR="00601835" w:rsidRPr="008A1BEB" w:rsidRDefault="006D0D0B" w:rsidP="003C016E">
            <w:pPr>
              <w:jc w:val="both"/>
              <w:rPr>
                <w:rFonts w:asciiTheme="minorHAnsi" w:hAnsiTheme="minorHAnsi" w:cstheme="minorHAnsi"/>
                <w:lang w:val="en-US"/>
              </w:rPr>
            </w:pPr>
            <w:r>
              <w:rPr>
                <w:rFonts w:asciiTheme="minorHAnsi" w:hAnsiTheme="minorHAnsi" w:cstheme="minorHAnsi"/>
                <w:lang w:val="en-US"/>
              </w:rPr>
              <w:t>Partially a</w:t>
            </w:r>
            <w:r w:rsidR="008A1BEB">
              <w:rPr>
                <w:rFonts w:asciiTheme="minorHAnsi" w:hAnsiTheme="minorHAnsi" w:cstheme="minorHAnsi"/>
                <w:lang w:val="en-US"/>
              </w:rPr>
              <w:t>ccept –</w:t>
            </w:r>
            <w:r>
              <w:rPr>
                <w:rFonts w:asciiTheme="minorHAnsi" w:hAnsiTheme="minorHAnsi" w:cstheme="minorHAnsi"/>
                <w:lang w:val="en-US"/>
              </w:rPr>
              <w:t xml:space="preserve"> study visits are already used for capacitation of partners on practical areas, including readmission</w:t>
            </w:r>
            <w:r w:rsidR="00C039BF">
              <w:rPr>
                <w:rFonts w:asciiTheme="minorHAnsi" w:hAnsiTheme="minorHAnsi" w:cstheme="minorHAnsi"/>
                <w:lang w:val="en-US"/>
              </w:rPr>
              <w:t xml:space="preserve"> </w:t>
            </w:r>
            <w:r>
              <w:rPr>
                <w:rFonts w:asciiTheme="minorHAnsi" w:hAnsiTheme="minorHAnsi" w:cstheme="minorHAnsi"/>
                <w:lang w:val="en-US"/>
              </w:rPr>
              <w:t>an</w:t>
            </w:r>
            <w:r w:rsidR="00C039BF">
              <w:rPr>
                <w:rFonts w:asciiTheme="minorHAnsi" w:hAnsiTheme="minorHAnsi" w:cstheme="minorHAnsi"/>
                <w:lang w:val="en-US"/>
              </w:rPr>
              <w:t>d</w:t>
            </w:r>
            <w:r>
              <w:rPr>
                <w:rFonts w:asciiTheme="minorHAnsi" w:hAnsiTheme="minorHAnsi" w:cstheme="minorHAnsi"/>
                <w:lang w:val="en-US"/>
              </w:rPr>
              <w:t xml:space="preserve"> border management procedures</w:t>
            </w:r>
          </w:p>
        </w:tc>
      </w:tr>
      <w:tr w:rsidR="00601835" w:rsidRPr="00181FAF" w14:paraId="5BCF908D" w14:textId="77777777" w:rsidTr="003C016E">
        <w:tc>
          <w:tcPr>
            <w:tcW w:w="1975" w:type="dxa"/>
            <w:vMerge w:val="restart"/>
            <w:tcBorders>
              <w:top w:val="single" w:sz="4" w:space="0" w:color="auto"/>
              <w:left w:val="single" w:sz="4" w:space="0" w:color="auto"/>
              <w:bottom w:val="single" w:sz="4" w:space="0" w:color="auto"/>
              <w:right w:val="single" w:sz="4" w:space="0" w:color="auto"/>
            </w:tcBorders>
          </w:tcPr>
          <w:p w14:paraId="4797B730"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225B8561"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2C18A505"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487F6EEF"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601835" w:rsidRPr="00181FAF" w14:paraId="796296E1" w14:textId="77777777" w:rsidTr="003C016E">
        <w:tc>
          <w:tcPr>
            <w:tcW w:w="1975" w:type="dxa"/>
            <w:vMerge/>
            <w:tcBorders>
              <w:top w:val="single" w:sz="4" w:space="0" w:color="auto"/>
              <w:left w:val="single" w:sz="4" w:space="0" w:color="auto"/>
              <w:bottom w:val="single" w:sz="4" w:space="0" w:color="auto"/>
              <w:right w:val="single" w:sz="4" w:space="0" w:color="auto"/>
            </w:tcBorders>
          </w:tcPr>
          <w:p w14:paraId="44E9673C" w14:textId="77777777" w:rsidR="00601835" w:rsidRPr="00181FAF" w:rsidRDefault="00601835" w:rsidP="003C016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492A45DC" w14:textId="77777777" w:rsidR="00601835" w:rsidRPr="00181FAF" w:rsidRDefault="00601835" w:rsidP="003C016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75C6D353" w14:textId="77777777" w:rsidR="00601835" w:rsidRPr="00181FAF" w:rsidRDefault="00601835" w:rsidP="003C016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67A5FF27"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663A5980"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Status</w:t>
            </w:r>
          </w:p>
          <w:p w14:paraId="678877A3" w14:textId="77777777" w:rsidR="00601835" w:rsidRPr="00181FAF" w:rsidRDefault="00601835" w:rsidP="003C016E">
            <w:pPr>
              <w:jc w:val="center"/>
              <w:rPr>
                <w:rFonts w:asciiTheme="minorHAnsi" w:hAnsiTheme="minorHAnsi" w:cstheme="minorHAnsi"/>
                <w:b/>
                <w:bCs/>
              </w:rPr>
            </w:pPr>
          </w:p>
        </w:tc>
      </w:tr>
      <w:tr w:rsidR="00601835" w:rsidRPr="00181FAF" w14:paraId="4E789A55" w14:textId="77777777" w:rsidTr="003C016E">
        <w:tc>
          <w:tcPr>
            <w:tcW w:w="1975" w:type="dxa"/>
            <w:tcBorders>
              <w:top w:val="single" w:sz="4" w:space="0" w:color="auto"/>
              <w:left w:val="single" w:sz="4" w:space="0" w:color="auto"/>
              <w:bottom w:val="single" w:sz="4" w:space="0" w:color="auto"/>
              <w:right w:val="single" w:sz="4" w:space="0" w:color="auto"/>
            </w:tcBorders>
          </w:tcPr>
          <w:p w14:paraId="564340CE" w14:textId="5BD807C2" w:rsidR="008A1BEB" w:rsidRPr="008A1BEB" w:rsidRDefault="008A1BEB" w:rsidP="00C039BF">
            <w:pPr>
              <w:jc w:val="both"/>
              <w:rPr>
                <w:rFonts w:asciiTheme="minorHAnsi" w:hAnsiTheme="minorHAnsi" w:cstheme="minorHAnsi"/>
                <w:lang w:val="en-US"/>
              </w:rPr>
            </w:pPr>
            <w:r w:rsidRPr="008A1BEB">
              <w:rPr>
                <w:rFonts w:asciiTheme="minorHAnsi" w:hAnsiTheme="minorHAnsi" w:cstheme="minorHAnsi"/>
                <w:lang w:val="en-US"/>
              </w:rPr>
              <w:t>To continue</w:t>
            </w:r>
            <w:r>
              <w:rPr>
                <w:rFonts w:asciiTheme="minorHAnsi" w:hAnsiTheme="minorHAnsi" w:cstheme="minorHAnsi"/>
                <w:lang w:val="en-US"/>
              </w:rPr>
              <w:t xml:space="preserve"> coordination </w:t>
            </w:r>
            <w:r w:rsidR="00C039BF">
              <w:rPr>
                <w:rFonts w:asciiTheme="minorHAnsi" w:hAnsiTheme="minorHAnsi" w:cstheme="minorHAnsi"/>
                <w:lang w:val="en-US"/>
              </w:rPr>
              <w:t>of study visits topics with the partners, including border guards.</w:t>
            </w:r>
          </w:p>
        </w:tc>
        <w:tc>
          <w:tcPr>
            <w:tcW w:w="1350" w:type="dxa"/>
            <w:tcBorders>
              <w:top w:val="single" w:sz="4" w:space="0" w:color="auto"/>
              <w:left w:val="single" w:sz="4" w:space="0" w:color="auto"/>
              <w:bottom w:val="single" w:sz="4" w:space="0" w:color="auto"/>
              <w:right w:val="single" w:sz="4" w:space="0" w:color="auto"/>
            </w:tcBorders>
          </w:tcPr>
          <w:p w14:paraId="6D19FD78" w14:textId="064F99FE" w:rsidR="00601835" w:rsidRPr="003C016E" w:rsidRDefault="00C039BF" w:rsidP="003C016E">
            <w:pPr>
              <w:jc w:val="both"/>
              <w:rPr>
                <w:rFonts w:asciiTheme="minorHAnsi" w:hAnsiTheme="minorHAnsi" w:cstheme="minorHAnsi"/>
                <w:lang w:val="en-US"/>
              </w:rPr>
            </w:pPr>
            <w:r>
              <w:rPr>
                <w:rFonts w:asciiTheme="minorHAnsi" w:hAnsiTheme="minorHAnsi" w:cstheme="minorHAnsi"/>
                <w:lang w:val="en-US"/>
              </w:rPr>
              <w:t>Continuous action</w:t>
            </w:r>
          </w:p>
        </w:tc>
        <w:tc>
          <w:tcPr>
            <w:tcW w:w="1620" w:type="dxa"/>
            <w:gridSpan w:val="2"/>
            <w:tcBorders>
              <w:top w:val="single" w:sz="4" w:space="0" w:color="auto"/>
              <w:left w:val="single" w:sz="4" w:space="0" w:color="auto"/>
              <w:bottom w:val="single" w:sz="4" w:space="0" w:color="auto"/>
              <w:right w:val="single" w:sz="4" w:space="0" w:color="auto"/>
            </w:tcBorders>
          </w:tcPr>
          <w:p w14:paraId="191DCE3F" w14:textId="7E2CF142" w:rsidR="00601835" w:rsidRPr="003C016E" w:rsidRDefault="003C016E" w:rsidP="003C016E">
            <w:pPr>
              <w:jc w:val="both"/>
              <w:rPr>
                <w:rFonts w:asciiTheme="minorHAnsi" w:hAnsiTheme="minorHAnsi" w:cstheme="minorHAnsi"/>
                <w:lang w:val="en-US"/>
              </w:rPr>
            </w:pPr>
            <w:r>
              <w:rPr>
                <w:rFonts w:asciiTheme="minorHAnsi" w:hAnsiTheme="minorHAnsi" w:cstheme="minorHAnsi"/>
                <w:lang w:val="en-US"/>
              </w:rPr>
              <w:t>I</w:t>
            </w:r>
            <w:r w:rsidR="00C039BF">
              <w:rPr>
                <w:rFonts w:asciiTheme="minorHAnsi" w:hAnsiTheme="minorHAnsi" w:cstheme="minorHAnsi"/>
                <w:lang w:val="en-US"/>
              </w:rPr>
              <w:t>BM unit</w:t>
            </w:r>
          </w:p>
        </w:tc>
        <w:tc>
          <w:tcPr>
            <w:tcW w:w="2250" w:type="dxa"/>
            <w:tcBorders>
              <w:top w:val="single" w:sz="4" w:space="0" w:color="auto"/>
              <w:left w:val="single" w:sz="4" w:space="0" w:color="auto"/>
              <w:bottom w:val="single" w:sz="4" w:space="0" w:color="auto"/>
              <w:right w:val="single" w:sz="4" w:space="0" w:color="auto"/>
            </w:tcBorders>
          </w:tcPr>
          <w:p w14:paraId="277DFEDC" w14:textId="4C9D8157" w:rsidR="00601835" w:rsidRPr="003C016E" w:rsidRDefault="00C039BF" w:rsidP="003C016E">
            <w:pPr>
              <w:jc w:val="both"/>
              <w:rPr>
                <w:rFonts w:asciiTheme="minorHAnsi" w:hAnsiTheme="minorHAnsi" w:cstheme="minorHAnsi"/>
                <w:lang w:val="en-US"/>
              </w:rPr>
            </w:pPr>
            <w:r>
              <w:rPr>
                <w:rFonts w:asciiTheme="minorHAnsi" w:hAnsiTheme="minorHAnsi" w:cstheme="minorHAnsi"/>
                <w:lang w:val="en-US"/>
              </w:rPr>
              <w:t>Partners are invited to study visits with a view to sensitize them on any thematic topic that was identified as a knowledge gap prior to a visit</w:t>
            </w:r>
          </w:p>
        </w:tc>
        <w:tc>
          <w:tcPr>
            <w:tcW w:w="2384" w:type="dxa"/>
            <w:tcBorders>
              <w:top w:val="single" w:sz="4" w:space="0" w:color="auto"/>
              <w:left w:val="single" w:sz="4" w:space="0" w:color="auto"/>
              <w:bottom w:val="single" w:sz="4" w:space="0" w:color="auto"/>
              <w:right w:val="single" w:sz="4" w:space="0" w:color="auto"/>
            </w:tcBorders>
          </w:tcPr>
          <w:p w14:paraId="27A70BB3" w14:textId="136498A7" w:rsidR="00601835" w:rsidRPr="003C016E" w:rsidRDefault="00C039BF" w:rsidP="003C016E">
            <w:pPr>
              <w:jc w:val="both"/>
              <w:rPr>
                <w:rFonts w:asciiTheme="minorHAnsi" w:hAnsiTheme="minorHAnsi" w:cstheme="minorHAnsi"/>
                <w:lang w:val="en-US"/>
              </w:rPr>
            </w:pPr>
            <w:r>
              <w:rPr>
                <w:rFonts w:asciiTheme="minorHAnsi" w:hAnsiTheme="minorHAnsi" w:cstheme="minorHAnsi"/>
                <w:lang w:val="en-US"/>
              </w:rPr>
              <w:t>In progress</w:t>
            </w:r>
          </w:p>
        </w:tc>
      </w:tr>
    </w:tbl>
    <w:p w14:paraId="27E165E5" w14:textId="3106B77D" w:rsidR="00601835" w:rsidRDefault="00601835"/>
    <w:p w14:paraId="69BA1498" w14:textId="22B4F16C" w:rsidR="00601835" w:rsidRDefault="00601835">
      <w:pPr>
        <w:spacing w:after="160" w:line="259" w:lineRule="auto"/>
      </w:pPr>
      <w:r>
        <w:br w:type="page"/>
      </w:r>
    </w:p>
    <w:p w14:paraId="129E8CC9" w14:textId="678BB89C" w:rsidR="00601835" w:rsidRDefault="00601835"/>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601835" w:rsidRPr="00181FAF" w14:paraId="212AC69D"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0D06BEDF" w14:textId="77777777" w:rsidR="0013492E" w:rsidRPr="00DF411E" w:rsidRDefault="0013492E" w:rsidP="0013492E">
            <w:pPr>
              <w:rPr>
                <w:rFonts w:asciiTheme="minorHAnsi" w:hAnsiTheme="minorHAnsi" w:cstheme="minorHAnsi"/>
                <w:bCs/>
              </w:rPr>
            </w:pPr>
            <w:r w:rsidRPr="00DF411E">
              <w:rPr>
                <w:rFonts w:asciiTheme="minorHAnsi" w:hAnsiTheme="minorHAnsi" w:cstheme="minorHAnsi"/>
                <w:b/>
              </w:rPr>
              <w:t xml:space="preserve">Evaluation title/year:  </w:t>
            </w:r>
            <w:r w:rsidRPr="00DF411E">
              <w:rPr>
                <w:rFonts w:asciiTheme="minorHAnsi" w:hAnsiTheme="minorHAnsi" w:cstheme="minorHAnsi"/>
                <w:bCs/>
              </w:rPr>
              <w:t>Final internal evaluation of the project “ Strengthening Readmission Capacity of the Republic of Belarus ” (IOM reference: TC.1066)</w:t>
            </w:r>
          </w:p>
          <w:p w14:paraId="56D5363F" w14:textId="77777777" w:rsidR="0013492E" w:rsidRPr="00DF411E" w:rsidRDefault="0013492E" w:rsidP="0013492E">
            <w:pPr>
              <w:rPr>
                <w:rFonts w:asciiTheme="minorHAnsi" w:hAnsiTheme="minorHAnsi" w:cstheme="minorHAnsi"/>
                <w:bCs/>
              </w:rPr>
            </w:pPr>
          </w:p>
          <w:p w14:paraId="4C8EE26E" w14:textId="77777777" w:rsidR="0013492E" w:rsidRPr="00DF411E" w:rsidRDefault="0013492E" w:rsidP="0013492E">
            <w:pPr>
              <w:rPr>
                <w:rFonts w:asciiTheme="minorHAnsi" w:hAnsiTheme="minorHAnsi" w:cstheme="minorHAnsi"/>
                <w:b/>
              </w:rPr>
            </w:pPr>
            <w:r w:rsidRPr="00DF411E">
              <w:rPr>
                <w:rFonts w:asciiTheme="minorHAnsi" w:hAnsiTheme="minorHAnsi" w:cstheme="minorHAnsi"/>
                <w:b/>
              </w:rPr>
              <w:t>Person or entity responsible for completing the management follow-up response matrix:</w:t>
            </w:r>
          </w:p>
          <w:p w14:paraId="2091841C" w14:textId="77777777" w:rsidR="0013492E" w:rsidRDefault="0013492E" w:rsidP="0013492E">
            <w:pPr>
              <w:rPr>
                <w:rFonts w:asciiTheme="minorHAnsi" w:hAnsiTheme="minorHAnsi" w:cstheme="minorHAnsi"/>
                <w:bCs/>
              </w:rPr>
            </w:pPr>
            <w:r w:rsidRPr="00DF411E">
              <w:rPr>
                <w:rFonts w:asciiTheme="minorHAnsi" w:hAnsiTheme="minorHAnsi" w:cstheme="minorHAnsi"/>
                <w:bCs/>
              </w:rPr>
              <w:t>Project Management Team</w:t>
            </w:r>
          </w:p>
          <w:p w14:paraId="0985DA1A" w14:textId="77777777" w:rsidR="0013492E" w:rsidRPr="00DF411E" w:rsidRDefault="0013492E" w:rsidP="0013492E">
            <w:pPr>
              <w:rPr>
                <w:rFonts w:asciiTheme="minorHAnsi" w:hAnsiTheme="minorHAnsi" w:cstheme="minorHAnsi"/>
                <w:bCs/>
              </w:rPr>
            </w:pPr>
          </w:p>
          <w:p w14:paraId="0A2AA5E4" w14:textId="6F0CC633" w:rsidR="00601835" w:rsidRPr="00601835" w:rsidRDefault="0013492E" w:rsidP="0013492E">
            <w:pPr>
              <w:spacing w:after="240"/>
              <w:jc w:val="both"/>
              <w:rPr>
                <w:rFonts w:asciiTheme="minorHAnsi" w:hAnsiTheme="minorHAnsi" w:cstheme="minorHAnsi"/>
                <w:i/>
                <w:lang w:val="en-US"/>
              </w:rPr>
            </w:pPr>
            <w:r w:rsidRPr="00DF411E">
              <w:rPr>
                <w:rFonts w:asciiTheme="minorHAnsi" w:hAnsiTheme="minorHAnsi" w:cstheme="minorHAnsi"/>
                <w:b/>
              </w:rPr>
              <w:t xml:space="preserve">Overall comment on evaluation process: </w:t>
            </w:r>
            <w:r w:rsidRPr="00DF411E">
              <w:rPr>
                <w:rFonts w:asciiTheme="minorHAnsi" w:hAnsiTheme="minorHAnsi" w:cstheme="minorHAnsi"/>
                <w:bCs/>
              </w:rPr>
              <w:t>The evaluation process was perfectly organized. Required preparations started in advance, IOM Minsk assisted with providing background information to the evaluators team, the evaluators conducted a series of meetings with diverse project stakeholders which allowed them to obtain comprehensive information and get a full overview of the project results.</w:t>
            </w:r>
          </w:p>
        </w:tc>
      </w:tr>
      <w:tr w:rsidR="00601835" w:rsidRPr="00181FAF" w14:paraId="4D8E6413"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01124404" w14:textId="707AD071" w:rsidR="00601835" w:rsidRPr="00181FAF" w:rsidRDefault="00601835" w:rsidP="003C016E">
            <w:pPr>
              <w:pStyle w:val="Reporttext"/>
              <w:rPr>
                <w:rFonts w:asciiTheme="minorHAnsi" w:hAnsiTheme="minorHAnsi" w:cstheme="minorHAnsi"/>
                <w:b/>
                <w:bCs/>
              </w:rPr>
            </w:pPr>
            <w:r w:rsidRPr="00181FAF">
              <w:rPr>
                <w:rFonts w:asciiTheme="minorHAnsi" w:hAnsiTheme="minorHAnsi" w:cstheme="minorHAnsi"/>
                <w:b/>
                <w:bCs/>
              </w:rPr>
              <w:t xml:space="preserve">Evaluation recommendation </w:t>
            </w:r>
            <w:r>
              <w:rPr>
                <w:rFonts w:asciiTheme="minorHAnsi" w:hAnsiTheme="minorHAnsi" w:cstheme="minorHAnsi"/>
                <w:b/>
                <w:bCs/>
              </w:rPr>
              <w:t>7</w:t>
            </w:r>
            <w:r w:rsidRPr="00181FAF">
              <w:rPr>
                <w:rFonts w:asciiTheme="minorHAnsi" w:hAnsiTheme="minorHAnsi" w:cstheme="minorHAnsi"/>
                <w:b/>
                <w:bCs/>
              </w:rPr>
              <w:t xml:space="preserve">: </w:t>
            </w:r>
          </w:p>
          <w:p w14:paraId="74ADE09A" w14:textId="06CEEAB8" w:rsidR="00601835" w:rsidRPr="00FC3FFD" w:rsidRDefault="0013492E" w:rsidP="00FC3FFD">
            <w:pPr>
              <w:spacing w:after="200" w:line="276" w:lineRule="auto"/>
              <w:contextualSpacing/>
              <w:jc w:val="both"/>
              <w:rPr>
                <w:rFonts w:ascii="Calibri" w:eastAsia="Calibri" w:hAnsi="Calibri"/>
              </w:rPr>
            </w:pPr>
            <w:r w:rsidRPr="0013492E">
              <w:rPr>
                <w:rFonts w:ascii="Calibri" w:eastAsia="Calibri" w:hAnsi="Calibri"/>
              </w:rPr>
              <w:t>Develop a monitoring mechanism for interventions related to increase of knowledge that would allow to assess project contribution to capacity building.</w:t>
            </w:r>
          </w:p>
        </w:tc>
      </w:tr>
      <w:tr w:rsidR="00601835" w:rsidRPr="00181FAF" w14:paraId="3F9F97CE" w14:textId="77777777" w:rsidTr="003C016E">
        <w:tc>
          <w:tcPr>
            <w:tcW w:w="4791" w:type="dxa"/>
            <w:gridSpan w:val="3"/>
            <w:tcBorders>
              <w:top w:val="single" w:sz="4" w:space="0" w:color="auto"/>
              <w:left w:val="single" w:sz="4" w:space="0" w:color="auto"/>
              <w:bottom w:val="single" w:sz="4" w:space="0" w:color="auto"/>
              <w:right w:val="single" w:sz="4" w:space="0" w:color="auto"/>
            </w:tcBorders>
          </w:tcPr>
          <w:p w14:paraId="6AA21354"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66CC62F7" w14:textId="246495A8" w:rsidR="00601835" w:rsidRPr="003C016E" w:rsidRDefault="003C016E" w:rsidP="003C016E">
            <w:pPr>
              <w:jc w:val="both"/>
              <w:rPr>
                <w:rFonts w:asciiTheme="minorHAnsi" w:hAnsiTheme="minorHAnsi" w:cstheme="minorHAnsi"/>
                <w:iCs/>
                <w:lang w:val="en-US"/>
              </w:rPr>
            </w:pPr>
            <w:r w:rsidRPr="003C016E">
              <w:rPr>
                <w:rFonts w:asciiTheme="minorHAnsi" w:hAnsiTheme="minorHAnsi" w:cstheme="minorHAnsi"/>
                <w:iCs/>
                <w:lang w:val="en-US"/>
              </w:rPr>
              <w:t xml:space="preserve">IOM </w:t>
            </w:r>
            <w:r w:rsidR="0013492E">
              <w:rPr>
                <w:rFonts w:asciiTheme="minorHAnsi" w:hAnsiTheme="minorHAnsi" w:cstheme="minorHAnsi"/>
                <w:iCs/>
                <w:lang w:val="en-US"/>
              </w:rPr>
              <w:t>Minsk</w:t>
            </w:r>
          </w:p>
        </w:tc>
        <w:tc>
          <w:tcPr>
            <w:tcW w:w="4788" w:type="dxa"/>
            <w:gridSpan w:val="3"/>
            <w:tcBorders>
              <w:top w:val="single" w:sz="4" w:space="0" w:color="auto"/>
              <w:left w:val="single" w:sz="4" w:space="0" w:color="auto"/>
              <w:bottom w:val="single" w:sz="4" w:space="0" w:color="auto"/>
              <w:right w:val="single" w:sz="4" w:space="0" w:color="auto"/>
            </w:tcBorders>
          </w:tcPr>
          <w:p w14:paraId="49FD9BAF" w14:textId="77777777" w:rsidR="00601835" w:rsidRPr="00181FAF" w:rsidRDefault="00601835" w:rsidP="003C016E">
            <w:pPr>
              <w:rPr>
                <w:rFonts w:asciiTheme="minorHAnsi" w:hAnsiTheme="minorHAnsi" w:cstheme="minorHAnsi"/>
                <w:b/>
                <w:bCs/>
              </w:rPr>
            </w:pPr>
            <w:r w:rsidRPr="00181FAF">
              <w:rPr>
                <w:rFonts w:asciiTheme="minorHAnsi" w:hAnsiTheme="minorHAnsi" w:cstheme="minorHAnsi"/>
                <w:b/>
                <w:bCs/>
              </w:rPr>
              <w:t xml:space="preserve">Priority level (1 to 3): </w:t>
            </w:r>
          </w:p>
          <w:p w14:paraId="214A6F61" w14:textId="23ADF345" w:rsidR="00601835" w:rsidRPr="003C016E" w:rsidRDefault="006620CF" w:rsidP="003C016E">
            <w:pPr>
              <w:jc w:val="both"/>
              <w:rPr>
                <w:rFonts w:asciiTheme="minorHAnsi" w:hAnsiTheme="minorHAnsi" w:cstheme="minorHAnsi"/>
                <w:lang w:val="en-US"/>
              </w:rPr>
            </w:pPr>
            <w:r>
              <w:rPr>
                <w:rFonts w:asciiTheme="minorHAnsi" w:hAnsiTheme="minorHAnsi" w:cstheme="minorHAnsi"/>
                <w:lang w:val="en-US"/>
              </w:rPr>
              <w:t>1</w:t>
            </w:r>
          </w:p>
        </w:tc>
      </w:tr>
      <w:tr w:rsidR="00601835" w:rsidRPr="00181FAF" w14:paraId="2898D813"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688FA32F"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69742ABF" w14:textId="0BF424FD" w:rsidR="00601835" w:rsidRPr="003C016E" w:rsidRDefault="0013492E" w:rsidP="003C016E">
            <w:pPr>
              <w:jc w:val="both"/>
              <w:rPr>
                <w:rFonts w:asciiTheme="minorHAnsi" w:hAnsiTheme="minorHAnsi" w:cstheme="minorHAnsi"/>
                <w:lang w:val="en-US"/>
              </w:rPr>
            </w:pPr>
            <w:r>
              <w:rPr>
                <w:rFonts w:asciiTheme="minorHAnsi" w:hAnsiTheme="minorHAnsi" w:cstheme="minorHAnsi"/>
                <w:lang w:val="en-US"/>
              </w:rPr>
              <w:t>Partially a</w:t>
            </w:r>
            <w:r w:rsidR="003C016E">
              <w:rPr>
                <w:rFonts w:asciiTheme="minorHAnsi" w:hAnsiTheme="minorHAnsi" w:cstheme="minorHAnsi"/>
                <w:lang w:val="en-US"/>
              </w:rPr>
              <w:t>ccept</w:t>
            </w:r>
            <w:r>
              <w:rPr>
                <w:rFonts w:asciiTheme="minorHAnsi" w:hAnsiTheme="minorHAnsi" w:cstheme="minorHAnsi"/>
                <w:lang w:val="en-US"/>
              </w:rPr>
              <w:t xml:space="preserve"> – every IOM Minsk project contains monitoring of results of the capacity-building activities</w:t>
            </w:r>
          </w:p>
        </w:tc>
      </w:tr>
      <w:tr w:rsidR="00601835" w:rsidRPr="00181FAF" w14:paraId="797680AD" w14:textId="77777777" w:rsidTr="003C016E">
        <w:tc>
          <w:tcPr>
            <w:tcW w:w="1975" w:type="dxa"/>
            <w:vMerge w:val="restart"/>
            <w:tcBorders>
              <w:top w:val="single" w:sz="4" w:space="0" w:color="auto"/>
              <w:left w:val="single" w:sz="4" w:space="0" w:color="auto"/>
              <w:bottom w:val="single" w:sz="4" w:space="0" w:color="auto"/>
              <w:right w:val="single" w:sz="4" w:space="0" w:color="auto"/>
            </w:tcBorders>
          </w:tcPr>
          <w:p w14:paraId="0AA61FF5"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22249F52"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7200D1CC"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247D641D"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601835" w:rsidRPr="00181FAF" w14:paraId="3C4602F0" w14:textId="77777777" w:rsidTr="003C016E">
        <w:tc>
          <w:tcPr>
            <w:tcW w:w="1975" w:type="dxa"/>
            <w:vMerge/>
            <w:tcBorders>
              <w:top w:val="single" w:sz="4" w:space="0" w:color="auto"/>
              <w:left w:val="single" w:sz="4" w:space="0" w:color="auto"/>
              <w:bottom w:val="single" w:sz="4" w:space="0" w:color="auto"/>
              <w:right w:val="single" w:sz="4" w:space="0" w:color="auto"/>
            </w:tcBorders>
          </w:tcPr>
          <w:p w14:paraId="52336C60" w14:textId="77777777" w:rsidR="00601835" w:rsidRPr="00181FAF" w:rsidRDefault="00601835" w:rsidP="003C016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19D17EB6" w14:textId="77777777" w:rsidR="00601835" w:rsidRPr="00181FAF" w:rsidRDefault="00601835" w:rsidP="003C016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14F6CBCF" w14:textId="77777777" w:rsidR="00601835" w:rsidRPr="00181FAF" w:rsidRDefault="00601835" w:rsidP="003C016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5AF586CF"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18419F66"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Status</w:t>
            </w:r>
          </w:p>
          <w:p w14:paraId="288CCA9F" w14:textId="77777777" w:rsidR="00601835" w:rsidRPr="00181FAF" w:rsidRDefault="00601835" w:rsidP="003C016E">
            <w:pPr>
              <w:jc w:val="center"/>
              <w:rPr>
                <w:rFonts w:asciiTheme="minorHAnsi" w:hAnsiTheme="minorHAnsi" w:cstheme="minorHAnsi"/>
                <w:b/>
                <w:bCs/>
              </w:rPr>
            </w:pPr>
          </w:p>
        </w:tc>
      </w:tr>
      <w:tr w:rsidR="00601835" w:rsidRPr="00181FAF" w14:paraId="0DA6D42F" w14:textId="77777777" w:rsidTr="003C016E">
        <w:tc>
          <w:tcPr>
            <w:tcW w:w="1975" w:type="dxa"/>
            <w:tcBorders>
              <w:top w:val="single" w:sz="4" w:space="0" w:color="auto"/>
              <w:left w:val="single" w:sz="4" w:space="0" w:color="auto"/>
              <w:bottom w:val="single" w:sz="4" w:space="0" w:color="auto"/>
              <w:right w:val="single" w:sz="4" w:space="0" w:color="auto"/>
            </w:tcBorders>
          </w:tcPr>
          <w:p w14:paraId="64EB8E79" w14:textId="6D39CD34" w:rsidR="00601835" w:rsidRPr="003C016E" w:rsidRDefault="003C016E" w:rsidP="003C016E">
            <w:pPr>
              <w:jc w:val="both"/>
              <w:rPr>
                <w:rFonts w:asciiTheme="minorHAnsi" w:hAnsiTheme="minorHAnsi" w:cstheme="minorHAnsi"/>
                <w:lang w:val="en-US"/>
              </w:rPr>
            </w:pPr>
            <w:r w:rsidRPr="003C016E">
              <w:rPr>
                <w:rFonts w:asciiTheme="minorHAnsi" w:hAnsiTheme="minorHAnsi" w:cstheme="minorHAnsi"/>
                <w:lang w:val="en-US"/>
              </w:rPr>
              <w:t xml:space="preserve">To develop a </w:t>
            </w:r>
            <w:r w:rsidR="0013492E">
              <w:rPr>
                <w:rFonts w:asciiTheme="minorHAnsi" w:hAnsiTheme="minorHAnsi" w:cstheme="minorHAnsi"/>
                <w:lang w:val="en-US"/>
              </w:rPr>
              <w:t>monitoring framework for capacity-building interventions following the</w:t>
            </w:r>
            <w:r w:rsidRPr="003C016E">
              <w:rPr>
                <w:rFonts w:asciiTheme="minorHAnsi" w:hAnsiTheme="minorHAnsi" w:cstheme="minorHAnsi"/>
                <w:lang w:val="en-US"/>
              </w:rPr>
              <w:t xml:space="preserve"> examples </w:t>
            </w:r>
            <w:r w:rsidR="0013492E">
              <w:rPr>
                <w:rFonts w:asciiTheme="minorHAnsi" w:hAnsiTheme="minorHAnsi" w:cstheme="minorHAnsi"/>
                <w:lang w:val="en-US"/>
              </w:rPr>
              <w:t>of</w:t>
            </w:r>
            <w:r w:rsidRPr="003C016E">
              <w:rPr>
                <w:rFonts w:asciiTheme="minorHAnsi" w:hAnsiTheme="minorHAnsi" w:cstheme="minorHAnsi"/>
                <w:lang w:val="en-US"/>
              </w:rPr>
              <w:t xml:space="preserve"> other IOM offices and RO/HQ guidelines</w:t>
            </w:r>
            <w:r>
              <w:rPr>
                <w:rFonts w:asciiTheme="minorHAnsi" w:hAnsiTheme="minorHAnsi" w:cstheme="minorHAnsi"/>
                <w:lang w:val="en-US"/>
              </w:rPr>
              <w:t>.</w:t>
            </w:r>
          </w:p>
        </w:tc>
        <w:tc>
          <w:tcPr>
            <w:tcW w:w="1350" w:type="dxa"/>
            <w:tcBorders>
              <w:top w:val="single" w:sz="4" w:space="0" w:color="auto"/>
              <w:left w:val="single" w:sz="4" w:space="0" w:color="auto"/>
              <w:bottom w:val="single" w:sz="4" w:space="0" w:color="auto"/>
              <w:right w:val="single" w:sz="4" w:space="0" w:color="auto"/>
            </w:tcBorders>
          </w:tcPr>
          <w:p w14:paraId="3BC59744" w14:textId="222037F0" w:rsidR="00601835" w:rsidRPr="003C016E" w:rsidRDefault="0068207E" w:rsidP="003C016E">
            <w:pPr>
              <w:jc w:val="both"/>
              <w:rPr>
                <w:rFonts w:asciiTheme="minorHAnsi" w:hAnsiTheme="minorHAnsi" w:cstheme="minorHAnsi"/>
                <w:lang w:val="en-US"/>
              </w:rPr>
            </w:pPr>
            <w:r>
              <w:rPr>
                <w:rFonts w:asciiTheme="minorHAnsi" w:hAnsiTheme="minorHAnsi" w:cstheme="minorHAnsi"/>
                <w:lang w:val="en-US"/>
              </w:rPr>
              <w:t>Within the next IDF project</w:t>
            </w:r>
          </w:p>
        </w:tc>
        <w:tc>
          <w:tcPr>
            <w:tcW w:w="1620" w:type="dxa"/>
            <w:gridSpan w:val="2"/>
            <w:tcBorders>
              <w:top w:val="single" w:sz="4" w:space="0" w:color="auto"/>
              <w:left w:val="single" w:sz="4" w:space="0" w:color="auto"/>
              <w:bottom w:val="single" w:sz="4" w:space="0" w:color="auto"/>
              <w:right w:val="single" w:sz="4" w:space="0" w:color="auto"/>
            </w:tcBorders>
          </w:tcPr>
          <w:p w14:paraId="2648E758" w14:textId="1195DCB6" w:rsidR="00601835" w:rsidRPr="003C016E" w:rsidRDefault="003C016E" w:rsidP="003C016E">
            <w:pPr>
              <w:jc w:val="both"/>
              <w:rPr>
                <w:rFonts w:asciiTheme="minorHAnsi" w:hAnsiTheme="minorHAnsi" w:cstheme="minorHAnsi"/>
                <w:lang w:val="en-US"/>
              </w:rPr>
            </w:pPr>
            <w:r>
              <w:rPr>
                <w:rFonts w:asciiTheme="minorHAnsi" w:hAnsiTheme="minorHAnsi" w:cstheme="minorHAnsi"/>
                <w:lang w:val="en-US"/>
              </w:rPr>
              <w:t xml:space="preserve">IOM </w:t>
            </w:r>
            <w:r w:rsidR="0013492E">
              <w:rPr>
                <w:rFonts w:asciiTheme="minorHAnsi" w:hAnsiTheme="minorHAnsi" w:cstheme="minorHAnsi"/>
                <w:lang w:val="en-US"/>
              </w:rPr>
              <w:t>Minsk projects development team</w:t>
            </w:r>
            <w:r w:rsidR="003E3D7B">
              <w:rPr>
                <w:rFonts w:asciiTheme="minorHAnsi" w:hAnsiTheme="minorHAnsi" w:cstheme="minorHAnsi"/>
                <w:lang w:val="en-US"/>
              </w:rPr>
              <w:t>.</w:t>
            </w:r>
          </w:p>
        </w:tc>
        <w:tc>
          <w:tcPr>
            <w:tcW w:w="2250" w:type="dxa"/>
            <w:tcBorders>
              <w:top w:val="single" w:sz="4" w:space="0" w:color="auto"/>
              <w:left w:val="single" w:sz="4" w:space="0" w:color="auto"/>
              <w:bottom w:val="single" w:sz="4" w:space="0" w:color="auto"/>
              <w:right w:val="single" w:sz="4" w:space="0" w:color="auto"/>
            </w:tcBorders>
          </w:tcPr>
          <w:p w14:paraId="55DFD410" w14:textId="2BC1AF4E" w:rsidR="00601835" w:rsidRPr="003E3D7B" w:rsidRDefault="0013492E" w:rsidP="003C016E">
            <w:pPr>
              <w:jc w:val="both"/>
              <w:rPr>
                <w:rFonts w:asciiTheme="minorHAnsi" w:hAnsiTheme="minorHAnsi" w:cstheme="minorHAnsi"/>
                <w:lang w:val="en-US"/>
              </w:rPr>
            </w:pPr>
            <w:r>
              <w:rPr>
                <w:rFonts w:asciiTheme="minorHAnsi" w:hAnsiTheme="minorHAnsi" w:cstheme="minorHAnsi"/>
                <w:lang w:val="en-US"/>
              </w:rPr>
              <w:t>Current IOM Minsk projects, including IDF-funded actions contain such evaluation mechanisms</w:t>
            </w:r>
            <w:r w:rsidR="003E3D7B">
              <w:rPr>
                <w:rFonts w:asciiTheme="minorHAnsi" w:hAnsiTheme="minorHAnsi" w:cstheme="minorHAnsi"/>
                <w:lang w:val="en-US"/>
              </w:rPr>
              <w:t>.</w:t>
            </w:r>
          </w:p>
        </w:tc>
        <w:tc>
          <w:tcPr>
            <w:tcW w:w="2384" w:type="dxa"/>
            <w:tcBorders>
              <w:top w:val="single" w:sz="4" w:space="0" w:color="auto"/>
              <w:left w:val="single" w:sz="4" w:space="0" w:color="auto"/>
              <w:bottom w:val="single" w:sz="4" w:space="0" w:color="auto"/>
              <w:right w:val="single" w:sz="4" w:space="0" w:color="auto"/>
            </w:tcBorders>
          </w:tcPr>
          <w:p w14:paraId="06D75364" w14:textId="270A122E" w:rsidR="00601835" w:rsidRPr="003C016E" w:rsidRDefault="0013492E" w:rsidP="003C016E">
            <w:pPr>
              <w:jc w:val="both"/>
              <w:rPr>
                <w:rFonts w:asciiTheme="minorHAnsi" w:hAnsiTheme="minorHAnsi" w:cstheme="minorHAnsi"/>
                <w:lang w:val="en-US"/>
              </w:rPr>
            </w:pPr>
            <w:r>
              <w:rPr>
                <w:rFonts w:asciiTheme="minorHAnsi" w:hAnsiTheme="minorHAnsi" w:cstheme="minorHAnsi"/>
                <w:lang w:val="en-US"/>
              </w:rPr>
              <w:t>Being implemented.</w:t>
            </w:r>
          </w:p>
        </w:tc>
      </w:tr>
    </w:tbl>
    <w:p w14:paraId="76361E59" w14:textId="329B6687" w:rsidR="00601835" w:rsidRDefault="00601835"/>
    <w:p w14:paraId="0EB91D0A" w14:textId="6E9BD3DC" w:rsidR="00601835" w:rsidRDefault="00601835">
      <w:pPr>
        <w:spacing w:after="160" w:line="259" w:lineRule="auto"/>
      </w:pPr>
      <w:r>
        <w:br w:type="page"/>
      </w:r>
    </w:p>
    <w:p w14:paraId="6B1B86D8" w14:textId="1A110A47" w:rsidR="00601835" w:rsidRDefault="00601835"/>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601835" w:rsidRPr="00181FAF" w14:paraId="3EAABE55"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2CBDD806" w14:textId="77777777" w:rsidR="0013492E" w:rsidRPr="00DF411E" w:rsidRDefault="0013492E" w:rsidP="0013492E">
            <w:pPr>
              <w:rPr>
                <w:rFonts w:asciiTheme="minorHAnsi" w:hAnsiTheme="minorHAnsi" w:cstheme="minorHAnsi"/>
                <w:bCs/>
              </w:rPr>
            </w:pPr>
            <w:r w:rsidRPr="00DF411E">
              <w:rPr>
                <w:rFonts w:asciiTheme="minorHAnsi" w:hAnsiTheme="minorHAnsi" w:cstheme="minorHAnsi"/>
                <w:b/>
              </w:rPr>
              <w:t xml:space="preserve">Evaluation title/year:  </w:t>
            </w:r>
            <w:r w:rsidRPr="00DF411E">
              <w:rPr>
                <w:rFonts w:asciiTheme="minorHAnsi" w:hAnsiTheme="minorHAnsi" w:cstheme="minorHAnsi"/>
                <w:bCs/>
              </w:rPr>
              <w:t>Final internal evaluation of the project “ Strengthening Readmission Capacity of the Republic of Belarus ” (IOM reference: TC.1066)</w:t>
            </w:r>
          </w:p>
          <w:p w14:paraId="0A1517E1" w14:textId="77777777" w:rsidR="0013492E" w:rsidRPr="00DF411E" w:rsidRDefault="0013492E" w:rsidP="0013492E">
            <w:pPr>
              <w:rPr>
                <w:rFonts w:asciiTheme="minorHAnsi" w:hAnsiTheme="minorHAnsi" w:cstheme="minorHAnsi"/>
                <w:bCs/>
              </w:rPr>
            </w:pPr>
          </w:p>
          <w:p w14:paraId="6641C0F8" w14:textId="77777777" w:rsidR="0013492E" w:rsidRPr="00DF411E" w:rsidRDefault="0013492E" w:rsidP="0013492E">
            <w:pPr>
              <w:rPr>
                <w:rFonts w:asciiTheme="minorHAnsi" w:hAnsiTheme="minorHAnsi" w:cstheme="minorHAnsi"/>
                <w:b/>
              </w:rPr>
            </w:pPr>
            <w:r w:rsidRPr="00DF411E">
              <w:rPr>
                <w:rFonts w:asciiTheme="minorHAnsi" w:hAnsiTheme="minorHAnsi" w:cstheme="minorHAnsi"/>
                <w:b/>
              </w:rPr>
              <w:t>Person or entity responsible for completing the management follow-up response matrix:</w:t>
            </w:r>
          </w:p>
          <w:p w14:paraId="0394C6B6" w14:textId="77777777" w:rsidR="0013492E" w:rsidRDefault="0013492E" w:rsidP="0013492E">
            <w:pPr>
              <w:rPr>
                <w:rFonts w:asciiTheme="minorHAnsi" w:hAnsiTheme="minorHAnsi" w:cstheme="minorHAnsi"/>
                <w:bCs/>
              </w:rPr>
            </w:pPr>
            <w:r w:rsidRPr="00DF411E">
              <w:rPr>
                <w:rFonts w:asciiTheme="minorHAnsi" w:hAnsiTheme="minorHAnsi" w:cstheme="minorHAnsi"/>
                <w:bCs/>
              </w:rPr>
              <w:t>Project Management Team</w:t>
            </w:r>
          </w:p>
          <w:p w14:paraId="7D97D4B5" w14:textId="77777777" w:rsidR="0013492E" w:rsidRPr="00DF411E" w:rsidRDefault="0013492E" w:rsidP="0013492E">
            <w:pPr>
              <w:rPr>
                <w:rFonts w:asciiTheme="minorHAnsi" w:hAnsiTheme="minorHAnsi" w:cstheme="minorHAnsi"/>
                <w:bCs/>
              </w:rPr>
            </w:pPr>
          </w:p>
          <w:p w14:paraId="0B39ACE7" w14:textId="44C8247B" w:rsidR="00601835" w:rsidRPr="00601835" w:rsidRDefault="0013492E" w:rsidP="0013492E">
            <w:pPr>
              <w:spacing w:after="240"/>
              <w:jc w:val="both"/>
              <w:rPr>
                <w:rFonts w:asciiTheme="minorHAnsi" w:hAnsiTheme="minorHAnsi" w:cstheme="minorHAnsi"/>
                <w:i/>
                <w:lang w:val="en-US"/>
              </w:rPr>
            </w:pPr>
            <w:r w:rsidRPr="00DF411E">
              <w:rPr>
                <w:rFonts w:asciiTheme="minorHAnsi" w:hAnsiTheme="minorHAnsi" w:cstheme="minorHAnsi"/>
                <w:b/>
              </w:rPr>
              <w:t xml:space="preserve">Overall comment on evaluation process: </w:t>
            </w:r>
            <w:r w:rsidRPr="00DF411E">
              <w:rPr>
                <w:rFonts w:asciiTheme="minorHAnsi" w:hAnsiTheme="minorHAnsi" w:cstheme="minorHAnsi"/>
                <w:bCs/>
              </w:rPr>
              <w:t>The evaluation process was perfectly organized. Required preparations started in advance, IOM Minsk assisted with providing background information to the evaluators team, the evaluators conducted a series of meetings with diverse project stakeholders which allowed them to obtain comprehensive information and get a full overview of the project results.</w:t>
            </w:r>
          </w:p>
        </w:tc>
      </w:tr>
      <w:tr w:rsidR="00601835" w:rsidRPr="00181FAF" w14:paraId="254087FD"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3754A75C" w14:textId="3112105C" w:rsidR="00601835" w:rsidRPr="00181FAF" w:rsidRDefault="00601835" w:rsidP="003C016E">
            <w:pPr>
              <w:pStyle w:val="Reporttext"/>
              <w:rPr>
                <w:rFonts w:asciiTheme="minorHAnsi" w:hAnsiTheme="minorHAnsi" w:cstheme="minorHAnsi"/>
                <w:b/>
                <w:bCs/>
              </w:rPr>
            </w:pPr>
            <w:r w:rsidRPr="00181FAF">
              <w:rPr>
                <w:rFonts w:asciiTheme="minorHAnsi" w:hAnsiTheme="minorHAnsi" w:cstheme="minorHAnsi"/>
                <w:b/>
                <w:bCs/>
              </w:rPr>
              <w:t xml:space="preserve">Evaluation recommendation </w:t>
            </w:r>
            <w:r>
              <w:rPr>
                <w:rFonts w:asciiTheme="minorHAnsi" w:hAnsiTheme="minorHAnsi" w:cstheme="minorHAnsi"/>
                <w:b/>
                <w:bCs/>
              </w:rPr>
              <w:t>8</w:t>
            </w:r>
            <w:r w:rsidRPr="00181FAF">
              <w:rPr>
                <w:rFonts w:asciiTheme="minorHAnsi" w:hAnsiTheme="minorHAnsi" w:cstheme="minorHAnsi"/>
                <w:b/>
                <w:bCs/>
              </w:rPr>
              <w:t xml:space="preserve">: </w:t>
            </w:r>
          </w:p>
          <w:p w14:paraId="6F4E2DD0" w14:textId="58810E81" w:rsidR="00601835" w:rsidRPr="0013492E" w:rsidRDefault="0013492E" w:rsidP="0013492E">
            <w:pPr>
              <w:widowControl w:val="0"/>
              <w:spacing w:after="200" w:line="276" w:lineRule="auto"/>
              <w:contextualSpacing/>
              <w:jc w:val="both"/>
              <w:rPr>
                <w:rFonts w:ascii="Calibri" w:eastAsia="Times New Roman" w:hAnsi="Calibri" w:cs="Calibri"/>
                <w:lang w:val="en-US"/>
              </w:rPr>
            </w:pPr>
            <w:r w:rsidRPr="0013492E">
              <w:rPr>
                <w:rFonts w:ascii="Calibri" w:eastAsia="Calibri" w:hAnsi="Calibri"/>
                <w:lang w:val="en-US"/>
              </w:rPr>
              <w:t>Develop an explicit strategy for mainstreaming gender and human rights protection into future projects’ interventions.</w:t>
            </w:r>
          </w:p>
        </w:tc>
      </w:tr>
      <w:tr w:rsidR="00601835" w:rsidRPr="00181FAF" w14:paraId="733DBA2C" w14:textId="77777777" w:rsidTr="003C016E">
        <w:tc>
          <w:tcPr>
            <w:tcW w:w="4791" w:type="dxa"/>
            <w:gridSpan w:val="3"/>
            <w:tcBorders>
              <w:top w:val="single" w:sz="4" w:space="0" w:color="auto"/>
              <w:left w:val="single" w:sz="4" w:space="0" w:color="auto"/>
              <w:bottom w:val="single" w:sz="4" w:space="0" w:color="auto"/>
              <w:right w:val="single" w:sz="4" w:space="0" w:color="auto"/>
            </w:tcBorders>
          </w:tcPr>
          <w:p w14:paraId="37ADBF77"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1F9707CE" w14:textId="1EAFF10E" w:rsidR="00601835" w:rsidRPr="00F702FB" w:rsidRDefault="00F702FB" w:rsidP="003C016E">
            <w:pPr>
              <w:jc w:val="both"/>
              <w:rPr>
                <w:rFonts w:asciiTheme="minorHAnsi" w:hAnsiTheme="minorHAnsi" w:cstheme="minorHAnsi"/>
                <w:iCs/>
                <w:lang w:val="en-US"/>
              </w:rPr>
            </w:pPr>
            <w:r w:rsidRPr="00F702FB">
              <w:rPr>
                <w:rFonts w:asciiTheme="minorHAnsi" w:hAnsiTheme="minorHAnsi" w:cstheme="minorHAnsi"/>
                <w:iCs/>
                <w:lang w:val="en-US"/>
              </w:rPr>
              <w:t xml:space="preserve">IOM </w:t>
            </w:r>
            <w:r w:rsidR="0013492E">
              <w:rPr>
                <w:rFonts w:asciiTheme="minorHAnsi" w:hAnsiTheme="minorHAnsi" w:cstheme="minorHAnsi"/>
                <w:iCs/>
                <w:lang w:val="en-US"/>
              </w:rPr>
              <w:t>Minsk</w:t>
            </w:r>
          </w:p>
        </w:tc>
        <w:tc>
          <w:tcPr>
            <w:tcW w:w="4788" w:type="dxa"/>
            <w:gridSpan w:val="3"/>
            <w:tcBorders>
              <w:top w:val="single" w:sz="4" w:space="0" w:color="auto"/>
              <w:left w:val="single" w:sz="4" w:space="0" w:color="auto"/>
              <w:bottom w:val="single" w:sz="4" w:space="0" w:color="auto"/>
              <w:right w:val="single" w:sz="4" w:space="0" w:color="auto"/>
            </w:tcBorders>
          </w:tcPr>
          <w:p w14:paraId="00133FEF" w14:textId="77777777" w:rsidR="00601835" w:rsidRPr="00181FAF" w:rsidRDefault="00601835" w:rsidP="003C016E">
            <w:pPr>
              <w:rPr>
                <w:rFonts w:asciiTheme="minorHAnsi" w:hAnsiTheme="minorHAnsi" w:cstheme="minorHAnsi"/>
                <w:b/>
                <w:bCs/>
              </w:rPr>
            </w:pPr>
            <w:r w:rsidRPr="00181FAF">
              <w:rPr>
                <w:rFonts w:asciiTheme="minorHAnsi" w:hAnsiTheme="minorHAnsi" w:cstheme="minorHAnsi"/>
                <w:b/>
                <w:bCs/>
              </w:rPr>
              <w:t xml:space="preserve">Priority level (1 to 3): </w:t>
            </w:r>
          </w:p>
          <w:p w14:paraId="7D885BFB" w14:textId="36DC2404" w:rsidR="00601835" w:rsidRPr="00F702FB" w:rsidRDefault="006620CF" w:rsidP="003C016E">
            <w:pPr>
              <w:jc w:val="both"/>
              <w:rPr>
                <w:rFonts w:asciiTheme="minorHAnsi" w:hAnsiTheme="minorHAnsi" w:cstheme="minorHAnsi"/>
                <w:lang w:val="en-US"/>
              </w:rPr>
            </w:pPr>
            <w:r>
              <w:rPr>
                <w:rFonts w:asciiTheme="minorHAnsi" w:hAnsiTheme="minorHAnsi" w:cstheme="minorHAnsi"/>
                <w:lang w:val="en-US"/>
              </w:rPr>
              <w:t>2</w:t>
            </w:r>
          </w:p>
        </w:tc>
      </w:tr>
      <w:tr w:rsidR="00601835" w:rsidRPr="00181FAF" w14:paraId="31DA28B5" w14:textId="77777777" w:rsidTr="003C016E">
        <w:tc>
          <w:tcPr>
            <w:tcW w:w="9579" w:type="dxa"/>
            <w:gridSpan w:val="6"/>
            <w:tcBorders>
              <w:top w:val="single" w:sz="4" w:space="0" w:color="auto"/>
              <w:left w:val="single" w:sz="4" w:space="0" w:color="auto"/>
              <w:bottom w:val="single" w:sz="4" w:space="0" w:color="auto"/>
              <w:right w:val="single" w:sz="4" w:space="0" w:color="auto"/>
            </w:tcBorders>
          </w:tcPr>
          <w:p w14:paraId="221C198E" w14:textId="77777777" w:rsidR="00601835" w:rsidRPr="00181FAF" w:rsidRDefault="00601835" w:rsidP="003C016E">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2B0D21E5" w14:textId="6C4782BF" w:rsidR="00601835" w:rsidRPr="00F702FB" w:rsidRDefault="0013492E" w:rsidP="003C016E">
            <w:pPr>
              <w:jc w:val="both"/>
              <w:rPr>
                <w:rFonts w:asciiTheme="minorHAnsi" w:hAnsiTheme="minorHAnsi" w:cstheme="minorHAnsi"/>
                <w:lang w:val="en-US"/>
              </w:rPr>
            </w:pPr>
            <w:r>
              <w:rPr>
                <w:rFonts w:asciiTheme="minorHAnsi" w:hAnsiTheme="minorHAnsi" w:cstheme="minorHAnsi"/>
                <w:lang w:val="en-US"/>
              </w:rPr>
              <w:t>Partially accept – IOM Minsk mainstreams gender and human rights principles in current actions and the interventions which are under development</w:t>
            </w:r>
          </w:p>
        </w:tc>
      </w:tr>
      <w:tr w:rsidR="00601835" w:rsidRPr="00181FAF" w14:paraId="02C41E72" w14:textId="77777777" w:rsidTr="003C016E">
        <w:tc>
          <w:tcPr>
            <w:tcW w:w="1975" w:type="dxa"/>
            <w:vMerge w:val="restart"/>
            <w:tcBorders>
              <w:top w:val="single" w:sz="4" w:space="0" w:color="auto"/>
              <w:left w:val="single" w:sz="4" w:space="0" w:color="auto"/>
              <w:bottom w:val="single" w:sz="4" w:space="0" w:color="auto"/>
              <w:right w:val="single" w:sz="4" w:space="0" w:color="auto"/>
            </w:tcBorders>
          </w:tcPr>
          <w:p w14:paraId="19586B6B"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701D9C2B"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3AFD1595"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1A31C7A1"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601835" w:rsidRPr="00181FAF" w14:paraId="09897C91" w14:textId="77777777" w:rsidTr="003C016E">
        <w:tc>
          <w:tcPr>
            <w:tcW w:w="1975" w:type="dxa"/>
            <w:vMerge/>
            <w:tcBorders>
              <w:top w:val="single" w:sz="4" w:space="0" w:color="auto"/>
              <w:left w:val="single" w:sz="4" w:space="0" w:color="auto"/>
              <w:bottom w:val="single" w:sz="4" w:space="0" w:color="auto"/>
              <w:right w:val="single" w:sz="4" w:space="0" w:color="auto"/>
            </w:tcBorders>
          </w:tcPr>
          <w:p w14:paraId="38D09C4F" w14:textId="77777777" w:rsidR="00601835" w:rsidRPr="00181FAF" w:rsidRDefault="00601835" w:rsidP="003C016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36095293" w14:textId="77777777" w:rsidR="00601835" w:rsidRPr="00181FAF" w:rsidRDefault="00601835" w:rsidP="003C016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1EB1B403" w14:textId="77777777" w:rsidR="00601835" w:rsidRPr="00181FAF" w:rsidRDefault="00601835" w:rsidP="003C016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22538C11"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7A312BC2" w14:textId="77777777" w:rsidR="00601835" w:rsidRPr="00181FAF" w:rsidRDefault="00601835" w:rsidP="003C016E">
            <w:pPr>
              <w:jc w:val="center"/>
              <w:rPr>
                <w:rFonts w:asciiTheme="minorHAnsi" w:hAnsiTheme="minorHAnsi" w:cstheme="minorHAnsi"/>
                <w:b/>
                <w:bCs/>
              </w:rPr>
            </w:pPr>
            <w:r w:rsidRPr="00181FAF">
              <w:rPr>
                <w:rFonts w:asciiTheme="minorHAnsi" w:hAnsiTheme="minorHAnsi" w:cstheme="minorHAnsi"/>
                <w:b/>
                <w:bCs/>
              </w:rPr>
              <w:t>Status</w:t>
            </w:r>
          </w:p>
          <w:p w14:paraId="4B68AB89" w14:textId="77777777" w:rsidR="00601835" w:rsidRPr="00181FAF" w:rsidRDefault="00601835" w:rsidP="003C016E">
            <w:pPr>
              <w:jc w:val="center"/>
              <w:rPr>
                <w:rFonts w:asciiTheme="minorHAnsi" w:hAnsiTheme="minorHAnsi" w:cstheme="minorHAnsi"/>
                <w:b/>
                <w:bCs/>
              </w:rPr>
            </w:pPr>
          </w:p>
        </w:tc>
      </w:tr>
      <w:tr w:rsidR="00601835" w:rsidRPr="00181FAF" w14:paraId="00B71F59" w14:textId="77777777" w:rsidTr="003C016E">
        <w:tc>
          <w:tcPr>
            <w:tcW w:w="1975" w:type="dxa"/>
            <w:tcBorders>
              <w:top w:val="single" w:sz="4" w:space="0" w:color="auto"/>
              <w:left w:val="single" w:sz="4" w:space="0" w:color="auto"/>
              <w:bottom w:val="single" w:sz="4" w:space="0" w:color="auto"/>
              <w:right w:val="single" w:sz="4" w:space="0" w:color="auto"/>
            </w:tcBorders>
          </w:tcPr>
          <w:p w14:paraId="7A7C7953" w14:textId="6BD232A4" w:rsidR="00601835" w:rsidRPr="00161F25" w:rsidRDefault="00B93DBD" w:rsidP="003C016E">
            <w:pPr>
              <w:jc w:val="both"/>
              <w:rPr>
                <w:rFonts w:asciiTheme="minorHAnsi" w:hAnsiTheme="minorHAnsi" w:cstheme="minorHAnsi"/>
              </w:rPr>
            </w:pPr>
            <w:r>
              <w:rPr>
                <w:rFonts w:asciiTheme="minorHAnsi" w:hAnsiTheme="minorHAnsi" w:cstheme="minorHAnsi"/>
                <w:lang w:val="en-US"/>
              </w:rPr>
              <w:t>Continue mainstreaming human rights and gender</w:t>
            </w:r>
            <w:r w:rsidR="00161F25">
              <w:rPr>
                <w:rFonts w:asciiTheme="minorHAnsi" w:hAnsiTheme="minorHAnsi" w:cstheme="minorHAnsi"/>
                <w:lang w:val="en-US"/>
              </w:rPr>
              <w:t xml:space="preserve"> dimensions</w:t>
            </w:r>
            <w:r>
              <w:rPr>
                <w:rFonts w:asciiTheme="minorHAnsi" w:hAnsiTheme="minorHAnsi" w:cstheme="minorHAnsi"/>
                <w:lang w:val="en-US"/>
              </w:rPr>
              <w:t xml:space="preserve"> </w:t>
            </w:r>
            <w:r w:rsidR="00161F25">
              <w:rPr>
                <w:rFonts w:asciiTheme="minorHAnsi" w:hAnsiTheme="minorHAnsi" w:cstheme="minorHAnsi"/>
                <w:lang w:val="en-US"/>
              </w:rPr>
              <w:t>in the Missions’ actions based on IOM guidelines</w:t>
            </w:r>
          </w:p>
        </w:tc>
        <w:tc>
          <w:tcPr>
            <w:tcW w:w="1350" w:type="dxa"/>
            <w:tcBorders>
              <w:top w:val="single" w:sz="4" w:space="0" w:color="auto"/>
              <w:left w:val="single" w:sz="4" w:space="0" w:color="auto"/>
              <w:bottom w:val="single" w:sz="4" w:space="0" w:color="auto"/>
              <w:right w:val="single" w:sz="4" w:space="0" w:color="auto"/>
            </w:tcBorders>
          </w:tcPr>
          <w:p w14:paraId="14475D44" w14:textId="7A5EA9DF" w:rsidR="00601835" w:rsidRPr="00161F25" w:rsidRDefault="00161F25" w:rsidP="003C016E">
            <w:pPr>
              <w:jc w:val="both"/>
              <w:rPr>
                <w:rFonts w:asciiTheme="minorHAnsi" w:hAnsiTheme="minorHAnsi" w:cstheme="minorHAnsi"/>
                <w:lang w:val="en-US"/>
              </w:rPr>
            </w:pPr>
            <w:r>
              <w:rPr>
                <w:rFonts w:asciiTheme="minorHAnsi" w:hAnsiTheme="minorHAnsi" w:cstheme="minorHAnsi"/>
                <w:lang w:val="en-US"/>
              </w:rPr>
              <w:t>Continuous action</w:t>
            </w:r>
          </w:p>
        </w:tc>
        <w:tc>
          <w:tcPr>
            <w:tcW w:w="1620" w:type="dxa"/>
            <w:gridSpan w:val="2"/>
            <w:tcBorders>
              <w:top w:val="single" w:sz="4" w:space="0" w:color="auto"/>
              <w:left w:val="single" w:sz="4" w:space="0" w:color="auto"/>
              <w:bottom w:val="single" w:sz="4" w:space="0" w:color="auto"/>
              <w:right w:val="single" w:sz="4" w:space="0" w:color="auto"/>
            </w:tcBorders>
          </w:tcPr>
          <w:p w14:paraId="10D1B3C7" w14:textId="2AFE792F" w:rsidR="00601835" w:rsidRPr="00F702FB" w:rsidRDefault="00F702FB" w:rsidP="003C016E">
            <w:pPr>
              <w:jc w:val="both"/>
              <w:rPr>
                <w:rFonts w:asciiTheme="minorHAnsi" w:hAnsiTheme="minorHAnsi" w:cstheme="minorHAnsi"/>
                <w:lang w:val="en-US"/>
              </w:rPr>
            </w:pPr>
            <w:r>
              <w:rPr>
                <w:rFonts w:asciiTheme="minorHAnsi" w:hAnsiTheme="minorHAnsi" w:cstheme="minorHAnsi"/>
                <w:lang w:val="en-US"/>
              </w:rPr>
              <w:t xml:space="preserve">IOM </w:t>
            </w:r>
            <w:r w:rsidR="0013492E">
              <w:rPr>
                <w:rFonts w:asciiTheme="minorHAnsi" w:hAnsiTheme="minorHAnsi" w:cstheme="minorHAnsi"/>
                <w:lang w:val="en-US"/>
              </w:rPr>
              <w:t>Minsk projects development team.</w:t>
            </w:r>
          </w:p>
        </w:tc>
        <w:tc>
          <w:tcPr>
            <w:tcW w:w="2250" w:type="dxa"/>
            <w:tcBorders>
              <w:top w:val="single" w:sz="4" w:space="0" w:color="auto"/>
              <w:left w:val="single" w:sz="4" w:space="0" w:color="auto"/>
              <w:bottom w:val="single" w:sz="4" w:space="0" w:color="auto"/>
              <w:right w:val="single" w:sz="4" w:space="0" w:color="auto"/>
            </w:tcBorders>
          </w:tcPr>
          <w:p w14:paraId="57EA8400" w14:textId="6925E11C" w:rsidR="00BF49E5" w:rsidRPr="00F702FB" w:rsidRDefault="00BF49E5" w:rsidP="003C016E">
            <w:pPr>
              <w:jc w:val="both"/>
              <w:rPr>
                <w:rFonts w:asciiTheme="minorHAnsi" w:hAnsiTheme="minorHAnsi" w:cstheme="minorHAnsi"/>
                <w:lang w:val="en-US"/>
              </w:rPr>
            </w:pPr>
          </w:p>
        </w:tc>
        <w:tc>
          <w:tcPr>
            <w:tcW w:w="2384" w:type="dxa"/>
            <w:tcBorders>
              <w:top w:val="single" w:sz="4" w:space="0" w:color="auto"/>
              <w:left w:val="single" w:sz="4" w:space="0" w:color="auto"/>
              <w:bottom w:val="single" w:sz="4" w:space="0" w:color="auto"/>
              <w:right w:val="single" w:sz="4" w:space="0" w:color="auto"/>
            </w:tcBorders>
          </w:tcPr>
          <w:p w14:paraId="5AD6E25E" w14:textId="7F93EE32" w:rsidR="00601835" w:rsidRPr="00BF49E5" w:rsidRDefault="0013492E" w:rsidP="003C016E">
            <w:pPr>
              <w:jc w:val="both"/>
              <w:rPr>
                <w:rFonts w:asciiTheme="minorHAnsi" w:hAnsiTheme="minorHAnsi" w:cstheme="minorHAnsi"/>
                <w:lang w:val="en-US"/>
              </w:rPr>
            </w:pPr>
            <w:r>
              <w:rPr>
                <w:rFonts w:asciiTheme="minorHAnsi" w:hAnsiTheme="minorHAnsi" w:cstheme="minorHAnsi"/>
                <w:lang w:val="en-US"/>
              </w:rPr>
              <w:t>To be developed.</w:t>
            </w:r>
          </w:p>
        </w:tc>
      </w:tr>
    </w:tbl>
    <w:p w14:paraId="1AC3F85F" w14:textId="1D0A6AD5" w:rsidR="00601835" w:rsidRDefault="00601835"/>
    <w:p w14:paraId="33B14190" w14:textId="322CFAC8" w:rsidR="00601835" w:rsidRDefault="00601835">
      <w:pPr>
        <w:spacing w:after="160" w:line="259" w:lineRule="auto"/>
      </w:pPr>
      <w:r>
        <w:br w:type="page"/>
      </w:r>
    </w:p>
    <w:sectPr w:rsidR="00601835" w:rsidSect="00282E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FBE01" w14:textId="77777777" w:rsidR="00D87B6A" w:rsidRDefault="00D87B6A" w:rsidP="00E47F79">
      <w:r>
        <w:separator/>
      </w:r>
    </w:p>
  </w:endnote>
  <w:endnote w:type="continuationSeparator" w:id="0">
    <w:p w14:paraId="1A2745E9" w14:textId="77777777" w:rsidR="00D87B6A" w:rsidRDefault="00D87B6A" w:rsidP="00E4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EA79" w14:textId="77777777" w:rsidR="00D87B6A" w:rsidRDefault="00D87B6A" w:rsidP="00E47F79">
      <w:r>
        <w:separator/>
      </w:r>
    </w:p>
  </w:footnote>
  <w:footnote w:type="continuationSeparator" w:id="0">
    <w:p w14:paraId="5C352FD0" w14:textId="77777777" w:rsidR="00D87B6A" w:rsidRDefault="00D87B6A" w:rsidP="00E4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1546" w14:textId="51F90E3F" w:rsidR="003C016E" w:rsidRDefault="003C016E" w:rsidP="00597273">
    <w:pPr>
      <w:pStyle w:val="Header"/>
    </w:pPr>
    <w:r w:rsidRPr="00EB7069">
      <w:rPr>
        <w:rFonts w:asciiTheme="minorHAnsi" w:hAnsiTheme="minorHAnsi" w:cstheme="minorHAnsi"/>
        <w:b/>
        <w:bCs/>
        <w:color w:val="0033A0"/>
        <w:sz w:val="24"/>
        <w:szCs w:val="24"/>
        <w:u w:val="single"/>
      </w:rPr>
      <w:t>Management Response Matrix</w:t>
    </w:r>
    <w:r>
      <w:rPr>
        <w:rFonts w:asciiTheme="minorHAnsi" w:hAnsiTheme="minorHAnsi" w:cstheme="minorHAnsi"/>
        <w:b/>
        <w:bCs/>
        <w:color w:val="0033A0"/>
        <w:sz w:val="24"/>
        <w:szCs w:val="24"/>
        <w:u w:val="single"/>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17A6"/>
    <w:multiLevelType w:val="hybridMultilevel"/>
    <w:tmpl w:val="6F0A2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62817"/>
    <w:multiLevelType w:val="hybridMultilevel"/>
    <w:tmpl w:val="1772CF5E"/>
    <w:lvl w:ilvl="0" w:tplc="FC04F144">
      <w:start w:val="1"/>
      <w:numFmt w:val="decimal"/>
      <w:lvlText w:val="%1."/>
      <w:lvlJc w:val="left"/>
      <w:pPr>
        <w:ind w:left="720" w:hanging="360"/>
      </w:pPr>
      <w:rPr>
        <w:rFonts w:cstheme="minorBidi"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79"/>
    <w:rsid w:val="000525B7"/>
    <w:rsid w:val="0005737C"/>
    <w:rsid w:val="00062387"/>
    <w:rsid w:val="000834C6"/>
    <w:rsid w:val="0013492E"/>
    <w:rsid w:val="00161F25"/>
    <w:rsid w:val="001B1BD9"/>
    <w:rsid w:val="00281600"/>
    <w:rsid w:val="00282EDC"/>
    <w:rsid w:val="002E2F80"/>
    <w:rsid w:val="003C016E"/>
    <w:rsid w:val="003E3D7B"/>
    <w:rsid w:val="00436DC3"/>
    <w:rsid w:val="00441A99"/>
    <w:rsid w:val="00462919"/>
    <w:rsid w:val="004E7297"/>
    <w:rsid w:val="005470F1"/>
    <w:rsid w:val="00574093"/>
    <w:rsid w:val="00597273"/>
    <w:rsid w:val="00601835"/>
    <w:rsid w:val="006620CF"/>
    <w:rsid w:val="0068207E"/>
    <w:rsid w:val="00687978"/>
    <w:rsid w:val="0069019C"/>
    <w:rsid w:val="006D0D0B"/>
    <w:rsid w:val="006F4819"/>
    <w:rsid w:val="006F6A82"/>
    <w:rsid w:val="0085273C"/>
    <w:rsid w:val="008A1BEB"/>
    <w:rsid w:val="008B4604"/>
    <w:rsid w:val="008B4A06"/>
    <w:rsid w:val="00911932"/>
    <w:rsid w:val="00927226"/>
    <w:rsid w:val="00A33F90"/>
    <w:rsid w:val="00AD0DEC"/>
    <w:rsid w:val="00B03245"/>
    <w:rsid w:val="00B93DBD"/>
    <w:rsid w:val="00B96F46"/>
    <w:rsid w:val="00BF49E5"/>
    <w:rsid w:val="00C03218"/>
    <w:rsid w:val="00C039BF"/>
    <w:rsid w:val="00C06986"/>
    <w:rsid w:val="00C937CE"/>
    <w:rsid w:val="00CB5993"/>
    <w:rsid w:val="00D8260E"/>
    <w:rsid w:val="00D87B6A"/>
    <w:rsid w:val="00DF411E"/>
    <w:rsid w:val="00DF6F23"/>
    <w:rsid w:val="00E47F79"/>
    <w:rsid w:val="00E608BF"/>
    <w:rsid w:val="00EA2C9E"/>
    <w:rsid w:val="00F14078"/>
    <w:rsid w:val="00F33388"/>
    <w:rsid w:val="00F702FB"/>
    <w:rsid w:val="00FA2A69"/>
    <w:rsid w:val="00FB7C7F"/>
    <w:rsid w:val="00FC3FFD"/>
    <w:rsid w:val="00FE10D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DF2A9"/>
  <w15:chartTrackingRefBased/>
  <w15:docId w15:val="{B898CEA7-1D3E-4F38-B93C-AB283CDD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2E"/>
    <w:pPr>
      <w:spacing w:after="0" w:line="240" w:lineRule="auto"/>
    </w:pPr>
    <w:rPr>
      <w:rFonts w:ascii="Times New Roman" w:hAnsi="Times New Roman" w:cs="Times New Roman"/>
      <w:lang w:val="x-none"/>
    </w:rPr>
  </w:style>
  <w:style w:type="paragraph" w:styleId="Heading1">
    <w:name w:val="heading 1"/>
    <w:basedOn w:val="Normal"/>
    <w:next w:val="Normal"/>
    <w:link w:val="Heading1Char"/>
    <w:uiPriority w:val="9"/>
    <w:qFormat/>
    <w:rsid w:val="00E47F7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F79"/>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59"/>
    <w:rsid w:val="00E47F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7F79"/>
    <w:pPr>
      <w:spacing w:after="0" w:line="240" w:lineRule="auto"/>
    </w:pPr>
    <w:rPr>
      <w:rFonts w:eastAsiaTheme="majorEastAsia" w:cstheme="majorBidi"/>
      <w:b/>
      <w:bCs/>
      <w:i/>
      <w:lang w:val="en-US"/>
    </w:rPr>
  </w:style>
  <w:style w:type="paragraph" w:customStyle="1" w:styleId="Reporttext">
    <w:name w:val="Report text"/>
    <w:link w:val="ReporttextChar"/>
    <w:qFormat/>
    <w:rsid w:val="00E47F79"/>
    <w:pPr>
      <w:spacing w:before="100" w:beforeAutospacing="1" w:after="0" w:line="240" w:lineRule="auto"/>
      <w:jc w:val="both"/>
    </w:pPr>
    <w:rPr>
      <w:rFonts w:ascii="Calibri" w:eastAsia="Times New Roman" w:hAnsi="Calibri" w:cs="Times New Roman"/>
      <w:color w:val="000000" w:themeColor="text1"/>
      <w:sz w:val="23"/>
      <w:szCs w:val="20"/>
      <w:lang w:val="en-CA"/>
    </w:rPr>
  </w:style>
  <w:style w:type="character" w:customStyle="1" w:styleId="ReporttextChar">
    <w:name w:val="Report text Char"/>
    <w:link w:val="Reporttext"/>
    <w:rsid w:val="00E47F79"/>
    <w:rPr>
      <w:rFonts w:ascii="Calibri" w:eastAsia="Times New Roman" w:hAnsi="Calibri" w:cs="Times New Roman"/>
      <w:color w:val="000000" w:themeColor="text1"/>
      <w:sz w:val="23"/>
      <w:szCs w:val="20"/>
      <w:lang w:val="en-CA"/>
    </w:rPr>
  </w:style>
  <w:style w:type="character" w:customStyle="1" w:styleId="NoSpacingChar">
    <w:name w:val="No Spacing Char"/>
    <w:basedOn w:val="DefaultParagraphFont"/>
    <w:link w:val="NoSpacing"/>
    <w:uiPriority w:val="1"/>
    <w:rsid w:val="00E47F79"/>
    <w:rPr>
      <w:rFonts w:eastAsiaTheme="majorEastAsia" w:cstheme="majorBidi"/>
      <w:b/>
      <w:bCs/>
      <w:i/>
      <w:lang w:val="en-US"/>
    </w:rPr>
  </w:style>
  <w:style w:type="paragraph" w:styleId="Header">
    <w:name w:val="header"/>
    <w:basedOn w:val="Normal"/>
    <w:link w:val="HeaderChar"/>
    <w:uiPriority w:val="99"/>
    <w:unhideWhenUsed/>
    <w:rsid w:val="00E47F79"/>
    <w:pPr>
      <w:tabs>
        <w:tab w:val="center" w:pos="4513"/>
        <w:tab w:val="right" w:pos="9026"/>
      </w:tabs>
    </w:pPr>
  </w:style>
  <w:style w:type="character" w:customStyle="1" w:styleId="HeaderChar">
    <w:name w:val="Header Char"/>
    <w:basedOn w:val="DefaultParagraphFont"/>
    <w:link w:val="Header"/>
    <w:uiPriority w:val="99"/>
    <w:rsid w:val="00E47F79"/>
    <w:rPr>
      <w:rFonts w:ascii="Times New Roman" w:hAnsi="Times New Roman" w:cs="Times New Roman"/>
      <w:lang w:val="x-none"/>
    </w:rPr>
  </w:style>
  <w:style w:type="paragraph" w:styleId="Footer">
    <w:name w:val="footer"/>
    <w:basedOn w:val="Normal"/>
    <w:link w:val="FooterChar"/>
    <w:uiPriority w:val="99"/>
    <w:unhideWhenUsed/>
    <w:rsid w:val="00E47F79"/>
    <w:pPr>
      <w:tabs>
        <w:tab w:val="center" w:pos="4513"/>
        <w:tab w:val="right" w:pos="9026"/>
      </w:tabs>
    </w:pPr>
  </w:style>
  <w:style w:type="character" w:customStyle="1" w:styleId="FooterChar">
    <w:name w:val="Footer Char"/>
    <w:basedOn w:val="DefaultParagraphFont"/>
    <w:link w:val="Footer"/>
    <w:uiPriority w:val="99"/>
    <w:rsid w:val="00E47F79"/>
    <w:rPr>
      <w:rFonts w:ascii="Times New Roman" w:hAnsi="Times New Roman" w:cs="Times New Roman"/>
      <w:lang w:val="x-none"/>
    </w:rPr>
  </w:style>
  <w:style w:type="paragraph" w:styleId="ListParagraph">
    <w:name w:val="List Paragraph"/>
    <w:aliases w:val="paragraph,normal,Normal2,Normal3,Normal4,Normal5,Normal6,Normal7,List Paragraph ? moi,bullets,action points,Bullet List,FooterText,Colorful List Accent 1,numbered,Paragraphe de liste1,????,????1,Bulletr List Paragraph,List Paragraph2,Dot "/>
    <w:basedOn w:val="Normal"/>
    <w:link w:val="ListParagraphChar"/>
    <w:uiPriority w:val="34"/>
    <w:qFormat/>
    <w:rsid w:val="00D8260E"/>
    <w:pPr>
      <w:widowControl w:val="0"/>
    </w:pPr>
    <w:rPr>
      <w:rFonts w:asciiTheme="minorHAnsi" w:hAnsiTheme="minorHAnsi" w:cstheme="minorBidi"/>
      <w:lang w:val="en-US"/>
    </w:rPr>
  </w:style>
  <w:style w:type="character" w:customStyle="1" w:styleId="ListParagraphChar">
    <w:name w:val="List Paragraph Char"/>
    <w:aliases w:val="paragraph Char,normal Char,Normal2 Char,Normal3 Char,Normal4 Char,Normal5 Char,Normal6 Char,Normal7 Char,List Paragraph ? moi Char,bullets Char,action points Char,Bullet List Char,FooterText Char,Colorful List Accent 1 Char,???? Char"/>
    <w:link w:val="ListParagraph"/>
    <w:uiPriority w:val="34"/>
    <w:locked/>
    <w:rsid w:val="00D8260E"/>
    <w:rPr>
      <w:lang w:val="en-US"/>
    </w:rPr>
  </w:style>
  <w:style w:type="character" w:styleId="Hyperlink">
    <w:name w:val="Hyperlink"/>
    <w:basedOn w:val="DefaultParagraphFont"/>
    <w:uiPriority w:val="99"/>
    <w:unhideWhenUsed/>
    <w:rsid w:val="00BF49E5"/>
    <w:rPr>
      <w:color w:val="0563C1" w:themeColor="hyperlink"/>
      <w:u w:val="single"/>
    </w:rPr>
  </w:style>
  <w:style w:type="character" w:styleId="UnresolvedMention">
    <w:name w:val="Unresolved Mention"/>
    <w:basedOn w:val="DefaultParagraphFont"/>
    <w:uiPriority w:val="99"/>
    <w:semiHidden/>
    <w:unhideWhenUsed/>
    <w:rsid w:val="00BF49E5"/>
    <w:rPr>
      <w:color w:val="605E5C"/>
      <w:shd w:val="clear" w:color="auto" w:fill="E1DFDD"/>
    </w:rPr>
  </w:style>
  <w:style w:type="character" w:styleId="CommentReference">
    <w:name w:val="annotation reference"/>
    <w:basedOn w:val="DefaultParagraphFont"/>
    <w:uiPriority w:val="99"/>
    <w:semiHidden/>
    <w:unhideWhenUsed/>
    <w:rsid w:val="0069019C"/>
    <w:rPr>
      <w:sz w:val="16"/>
      <w:szCs w:val="16"/>
    </w:rPr>
  </w:style>
  <w:style w:type="paragraph" w:styleId="CommentText">
    <w:name w:val="annotation text"/>
    <w:basedOn w:val="Normal"/>
    <w:link w:val="CommentTextChar"/>
    <w:uiPriority w:val="99"/>
    <w:semiHidden/>
    <w:unhideWhenUsed/>
    <w:rsid w:val="0069019C"/>
    <w:rPr>
      <w:sz w:val="20"/>
      <w:szCs w:val="20"/>
    </w:rPr>
  </w:style>
  <w:style w:type="character" w:customStyle="1" w:styleId="CommentTextChar">
    <w:name w:val="Comment Text Char"/>
    <w:basedOn w:val="DefaultParagraphFont"/>
    <w:link w:val="CommentText"/>
    <w:uiPriority w:val="99"/>
    <w:semiHidden/>
    <w:rsid w:val="0069019C"/>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69019C"/>
    <w:rPr>
      <w:b/>
      <w:bCs/>
    </w:rPr>
  </w:style>
  <w:style w:type="character" w:customStyle="1" w:styleId="CommentSubjectChar">
    <w:name w:val="Comment Subject Char"/>
    <w:basedOn w:val="CommentTextChar"/>
    <w:link w:val="CommentSubject"/>
    <w:uiPriority w:val="99"/>
    <w:semiHidden/>
    <w:rsid w:val="0069019C"/>
    <w:rPr>
      <w:rFonts w:ascii="Times New Roman" w:hAnsi="Times New Roman" w:cs="Times New Roman"/>
      <w:b/>
      <w:bCs/>
      <w:sz w:val="20"/>
      <w:szCs w:val="20"/>
      <w:lang w:val="x-none"/>
    </w:rPr>
  </w:style>
  <w:style w:type="paragraph" w:styleId="BalloonText">
    <w:name w:val="Balloon Text"/>
    <w:basedOn w:val="Normal"/>
    <w:link w:val="BalloonTextChar"/>
    <w:uiPriority w:val="99"/>
    <w:semiHidden/>
    <w:unhideWhenUsed/>
    <w:rsid w:val="00690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9C"/>
    <w:rPr>
      <w:rFonts w:ascii="Segoe UI" w:hAnsi="Segoe UI" w:cs="Segoe UI"/>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33A0831A3484D8124FE9EF79263C1" ma:contentTypeVersion="1" ma:contentTypeDescription="Create a new document." ma:contentTypeScope="" ma:versionID="6d36a2e3d26ecc0ed0bfe6740623902d">
  <xsd:schema xmlns:xsd="http://www.w3.org/2001/XMLSchema" xmlns:xs="http://www.w3.org/2001/XMLSchema" xmlns:p="http://schemas.microsoft.com/office/2006/metadata/properties" xmlns:ns2="232beb61-bfdb-413a-a605-0bbe257192ba" targetNamespace="http://schemas.microsoft.com/office/2006/metadata/properties" ma:root="true" ma:fieldsID="94060d3bcd3aae620d66f3c41323a6e9" ns2:_="">
    <xsd:import namespace="232beb61-bfdb-413a-a605-0bbe257192b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beb61-bfdb-413a-a605-0bbe257192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B1503-5AF6-402B-94F8-D53B946128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40346-EB7A-4C56-8E9C-0B88A80907EC}">
  <ds:schemaRefs>
    <ds:schemaRef ds:uri="http://schemas.microsoft.com/sharepoint/v3/contenttype/forms"/>
  </ds:schemaRefs>
</ds:datastoreItem>
</file>

<file path=customXml/itemProps3.xml><?xml version="1.0" encoding="utf-8"?>
<ds:datastoreItem xmlns:ds="http://schemas.openxmlformats.org/officeDocument/2006/customXml" ds:itemID="{EF2B62FE-6F04-4D90-939D-1025D1539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beb61-bfdb-413a-a605-0bbe25719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CARTIER Diana</dc:creator>
  <cp:keywords/>
  <dc:description/>
  <cp:lastModifiedBy>PETRAVETS Alesia</cp:lastModifiedBy>
  <cp:revision>4</cp:revision>
  <dcterms:created xsi:type="dcterms:W3CDTF">2021-01-05T14:06:00Z</dcterms:created>
  <dcterms:modified xsi:type="dcterms:W3CDTF">2021-01-07T18:00:00Z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0x01010005133A0831A3484D8124FE9EF79263C1</vt:lpwstr>
  </property>
  <property fmtid="{D5CDD505-2E9C-101B-9397-08002B2CF9AE}" pid="3" name="MSIP_Label_2059aa38-f392-4105-be92-628035578272_Enabled">
    <vt:lpwstr>true</vt:lpwstr>
  </property>
  <property fmtid="{D5CDD505-2E9C-101B-9397-08002B2CF9AE}" pid="4" name="MSIP_Label_2059aa38-f392-4105-be92-628035578272_SetDate">
    <vt:lpwstr>2020-12-29T07:42:35Z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e8d87172-c83c-4a93-acee-0412a8a393f2</vt:lpwstr>
  </property>
  <property fmtid="{D5CDD505-2E9C-101B-9397-08002B2CF9AE}" pid="9" name="MSIP_Label_2059aa38-f392-4105-be92-628035578272_ContentBits">
    <vt:lpwstr>0</vt:lpwstr>
  </property>
</Properties>
</file>